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B1" w:rsidRPr="009A64B1" w:rsidRDefault="00CB3ABC" w:rsidP="009A64B1">
      <w:pPr>
        <w:spacing w:after="0" w:line="240" w:lineRule="auto"/>
        <w:ind w:left="142"/>
        <w:rPr>
          <w:rFonts w:ascii="Cambria" w:eastAsia="Times New Roman" w:hAnsi="Cambria"/>
          <w:b/>
        </w:rPr>
      </w:pPr>
      <w:r w:rsidRPr="009A64B1">
        <w:t xml:space="preserve"> </w:t>
      </w:r>
      <w:r w:rsidR="009A64B1" w:rsidRPr="009A64B1">
        <w:rPr>
          <w:rFonts w:ascii="Cambria" w:eastAsia="Times New Roman" w:hAnsi="Cambria"/>
          <w:noProof/>
        </w:rPr>
        <w:drawing>
          <wp:inline distT="0" distB="0" distL="0" distR="0" wp14:anchorId="0B52E2D6" wp14:editId="05D4D2EF">
            <wp:extent cx="395816" cy="523875"/>
            <wp:effectExtent l="0" t="0" r="4445" b="0"/>
            <wp:docPr id="2" name="Slika 2" descr="Opis: Opis: 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48" cy="5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4B1" w:rsidRPr="009A64B1" w:rsidRDefault="009A64B1" w:rsidP="009A64B1">
      <w:pPr>
        <w:spacing w:after="0" w:line="240" w:lineRule="auto"/>
        <w:ind w:left="142"/>
        <w:rPr>
          <w:rFonts w:ascii="Cambria" w:eastAsia="Times New Roman" w:hAnsi="Cambria"/>
          <w:b/>
        </w:rPr>
      </w:pPr>
      <w:r w:rsidRPr="009A64B1">
        <w:rPr>
          <w:rFonts w:ascii="Cambria" w:eastAsia="Times New Roman" w:hAnsi="Cambria"/>
          <w:b/>
        </w:rPr>
        <w:t>REPUBLIKA HRVATSKA</w:t>
      </w:r>
    </w:p>
    <w:p w:rsidR="009A64B1" w:rsidRPr="009A64B1" w:rsidRDefault="009A64B1" w:rsidP="009A64B1">
      <w:pPr>
        <w:spacing w:after="0" w:line="240" w:lineRule="auto"/>
        <w:ind w:left="142"/>
        <w:rPr>
          <w:rFonts w:ascii="Cambria" w:eastAsia="Times New Roman" w:hAnsi="Cambria"/>
          <w:b/>
        </w:rPr>
      </w:pPr>
      <w:r w:rsidRPr="009A64B1">
        <w:rPr>
          <w:rFonts w:ascii="Cambria" w:eastAsia="Times New Roman" w:hAnsi="Cambria"/>
          <w:b/>
        </w:rPr>
        <w:t>ZADARSKA ŽUPANIJA</w:t>
      </w:r>
    </w:p>
    <w:p w:rsidR="009A64B1" w:rsidRPr="009A64B1" w:rsidRDefault="009A64B1" w:rsidP="009A64B1">
      <w:pPr>
        <w:spacing w:after="0" w:line="240" w:lineRule="auto"/>
        <w:ind w:left="142"/>
        <w:rPr>
          <w:rFonts w:ascii="Cambria" w:eastAsia="Times New Roman" w:hAnsi="Cambria"/>
          <w:b/>
          <w:color w:val="000000"/>
        </w:rPr>
      </w:pPr>
      <w:r w:rsidRPr="009A64B1"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0ACCE39" wp14:editId="107051C7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3" name="Slika 3" descr="Opis: Opis: 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Opis: Povezana sli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4B1">
        <w:rPr>
          <w:rFonts w:ascii="Cambria" w:eastAsia="Times New Roman" w:hAnsi="Cambria"/>
          <w:b/>
          <w:color w:val="000000"/>
        </w:rPr>
        <w:t>OPĆINA SVETI FILIP I JAKOV</w:t>
      </w:r>
    </w:p>
    <w:p w:rsidR="009A64B1" w:rsidRPr="009A64B1" w:rsidRDefault="009A64B1" w:rsidP="009A64B1">
      <w:pPr>
        <w:spacing w:after="0" w:line="240" w:lineRule="auto"/>
        <w:ind w:left="142"/>
        <w:rPr>
          <w:rFonts w:ascii="Cambria" w:eastAsia="Times New Roman" w:hAnsi="Cambria"/>
          <w:b/>
          <w:color w:val="000000"/>
        </w:rPr>
      </w:pPr>
      <w:r w:rsidRPr="009A64B1">
        <w:rPr>
          <w:rFonts w:ascii="Cambria" w:eastAsia="Times New Roman" w:hAnsi="Cambria"/>
          <w:b/>
          <w:color w:val="000000"/>
        </w:rPr>
        <w:t>Općinski načelnik</w:t>
      </w:r>
    </w:p>
    <w:p w:rsidR="009A64B1" w:rsidRPr="009A64B1" w:rsidRDefault="009A64B1" w:rsidP="009A64B1">
      <w:pPr>
        <w:spacing w:after="0" w:line="240" w:lineRule="auto"/>
        <w:ind w:left="142"/>
        <w:rPr>
          <w:rFonts w:ascii="Cambria" w:eastAsia="Times New Roman" w:hAnsi="Cambria"/>
          <w:b/>
          <w:color w:val="000000"/>
        </w:rPr>
      </w:pPr>
      <w:r w:rsidRPr="009A64B1">
        <w:rPr>
          <w:rFonts w:ascii="Cambria" w:eastAsia="Times New Roman" w:hAnsi="Cambria"/>
          <w:b/>
          <w:color w:val="000000"/>
        </w:rPr>
        <w:t>KLASA: 944-01/</w:t>
      </w:r>
      <w:r>
        <w:rPr>
          <w:rFonts w:ascii="Cambria" w:eastAsia="Times New Roman" w:hAnsi="Cambria"/>
          <w:b/>
          <w:color w:val="000000"/>
        </w:rPr>
        <w:t>19-02/05</w:t>
      </w:r>
    </w:p>
    <w:p w:rsidR="009A64B1" w:rsidRPr="009A64B1" w:rsidRDefault="009A64B1" w:rsidP="009A64B1">
      <w:pPr>
        <w:spacing w:after="0" w:line="240" w:lineRule="auto"/>
        <w:ind w:left="142"/>
        <w:rPr>
          <w:rFonts w:ascii="Cambria" w:eastAsia="Times New Roman" w:hAnsi="Cambria"/>
          <w:b/>
          <w:color w:val="000000"/>
        </w:rPr>
      </w:pPr>
      <w:r>
        <w:rPr>
          <w:rFonts w:ascii="Cambria" w:eastAsia="Times New Roman" w:hAnsi="Cambria"/>
          <w:b/>
          <w:color w:val="000000"/>
        </w:rPr>
        <w:t>URBROJ: 2198/19-01-19-</w:t>
      </w:r>
      <w:r w:rsidR="00656C05">
        <w:rPr>
          <w:rFonts w:ascii="Cambria" w:eastAsia="Times New Roman" w:hAnsi="Cambria"/>
          <w:b/>
          <w:color w:val="000000"/>
        </w:rPr>
        <w:t>2</w:t>
      </w:r>
    </w:p>
    <w:p w:rsidR="009A64B1" w:rsidRPr="009A64B1" w:rsidRDefault="009A64B1" w:rsidP="009A64B1">
      <w:pPr>
        <w:spacing w:after="0" w:line="240" w:lineRule="auto"/>
        <w:rPr>
          <w:rFonts w:ascii="Cambria" w:hAnsi="Cambria"/>
          <w:b/>
          <w:lang w:eastAsia="en-US"/>
        </w:rPr>
      </w:pPr>
      <w:r w:rsidRPr="009A64B1">
        <w:rPr>
          <w:rFonts w:ascii="Cambria" w:hAnsi="Cambria"/>
          <w:b/>
        </w:rPr>
        <w:t xml:space="preserve">  U Svetom Filipu i Jakovu, </w:t>
      </w:r>
      <w:r w:rsidR="00656C05">
        <w:rPr>
          <w:rFonts w:ascii="Cambria" w:hAnsi="Cambria"/>
          <w:b/>
        </w:rPr>
        <w:t>25</w:t>
      </w:r>
      <w:r>
        <w:rPr>
          <w:rFonts w:ascii="Cambria" w:hAnsi="Cambria"/>
          <w:b/>
        </w:rPr>
        <w:t xml:space="preserve">. rujna </w:t>
      </w:r>
      <w:r w:rsidRPr="009A64B1">
        <w:rPr>
          <w:rFonts w:ascii="Cambria" w:hAnsi="Cambria"/>
          <w:b/>
        </w:rPr>
        <w:t>2019. godine</w:t>
      </w:r>
    </w:p>
    <w:p w:rsidR="00BB7D2B" w:rsidRPr="009A64B1" w:rsidRDefault="00BB7D2B" w:rsidP="009A64B1">
      <w:pPr>
        <w:spacing w:after="0" w:line="240" w:lineRule="auto"/>
        <w:rPr>
          <w:rFonts w:ascii="Times New Roman" w:hAnsi="Times New Roman"/>
        </w:rPr>
      </w:pPr>
    </w:p>
    <w:p w:rsidR="00CC37C1" w:rsidRPr="009A64B1" w:rsidRDefault="00CB3ABC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 xml:space="preserve">Na temelju članka 35.st. 2. i čl. </w:t>
      </w:r>
      <w:smartTag w:uri="urn:schemas-microsoft-com:office:smarttags" w:element="metricconverter">
        <w:smartTagPr>
          <w:attr w:name="ProductID" w:val="391. st"/>
        </w:smartTagPr>
        <w:r w:rsidRPr="009A64B1">
          <w:rPr>
            <w:rFonts w:ascii="Cambria" w:hAnsi="Cambria"/>
          </w:rPr>
          <w:t>391. st</w:t>
        </w:r>
      </w:smartTag>
      <w:r w:rsidRPr="009A64B1">
        <w:rPr>
          <w:rFonts w:ascii="Cambria" w:hAnsi="Cambria"/>
        </w:rPr>
        <w:t xml:space="preserve">. 1. Zakona o vlasništvu i drugim stvarnim pravima („Narodne novine“ broj </w:t>
      </w:r>
      <w:r w:rsidR="00CC37C1" w:rsidRPr="009A64B1">
        <w:rPr>
          <w:rFonts w:ascii="Cambria" w:hAnsi="Cambria"/>
        </w:rPr>
        <w:t>91/96, 68/98, 137/99, 22/00, 73/00, 129/00, 114/01, 79/06, 141/06, 146/08, 38/09, 153/09, 143/12 i 152/14</w:t>
      </w:r>
      <w:r w:rsidRPr="009A64B1">
        <w:rPr>
          <w:rFonts w:ascii="Cambria" w:hAnsi="Cambria"/>
        </w:rPr>
        <w:t xml:space="preserve">.), </w:t>
      </w:r>
      <w:r w:rsidR="00CC37C1" w:rsidRPr="009A64B1">
        <w:rPr>
          <w:rFonts w:ascii="Cambria" w:hAnsi="Cambria"/>
        </w:rPr>
        <w:t>članka 3. stavka 1. i članka 4. Odluke o uvjetima, načinu i postupku raspolaganja nekretninama u vlasništvu Općine Sveti Filip i Jakov („Službeni glasnik Općine Sveti Filip i Jakov“ broj 1/18</w:t>
      </w:r>
      <w:r w:rsidR="009A64B1">
        <w:rPr>
          <w:rFonts w:ascii="Cambria" w:hAnsi="Cambria"/>
        </w:rPr>
        <w:t xml:space="preserve">, </w:t>
      </w:r>
      <w:r w:rsidR="007D6088" w:rsidRPr="009A64B1">
        <w:rPr>
          <w:rFonts w:ascii="Cambria" w:hAnsi="Cambria"/>
        </w:rPr>
        <w:t>7/18</w:t>
      </w:r>
      <w:r w:rsidR="009A64B1">
        <w:rPr>
          <w:rFonts w:ascii="Cambria" w:hAnsi="Cambria"/>
        </w:rPr>
        <w:t xml:space="preserve"> i 10/1</w:t>
      </w:r>
      <w:r w:rsidR="001C69FF">
        <w:rPr>
          <w:rFonts w:ascii="Cambria" w:hAnsi="Cambria"/>
        </w:rPr>
        <w:t>9</w:t>
      </w:r>
      <w:bookmarkStart w:id="0" w:name="_GoBack"/>
      <w:bookmarkEnd w:id="0"/>
      <w:r w:rsidR="00CC37C1" w:rsidRPr="009A64B1">
        <w:rPr>
          <w:rFonts w:ascii="Cambria" w:hAnsi="Cambria"/>
        </w:rPr>
        <w:t xml:space="preserve">), članka 46. Statuta Općine Sveti Filip i Jakov („Službeni glasnik Općine Sveti Filip i Jakov“ broj 2/14 – pročišćeni </w:t>
      </w:r>
      <w:proofErr w:type="spellStart"/>
      <w:r w:rsidR="00CC37C1" w:rsidRPr="009A64B1">
        <w:rPr>
          <w:rFonts w:ascii="Cambria" w:hAnsi="Cambria"/>
        </w:rPr>
        <w:t>tekst.</w:t>
      </w:r>
      <w:proofErr w:type="spellEnd"/>
      <w:r w:rsidR="00CC37C1" w:rsidRPr="009A64B1">
        <w:rPr>
          <w:rFonts w:ascii="Cambria" w:hAnsi="Cambria"/>
        </w:rPr>
        <w:t>. 6/14 i 1/18) te Odluke o prodaji nekretnine u vlasništvu Općine Sveti Fi</w:t>
      </w:r>
      <w:r w:rsidR="00D618B5" w:rsidRPr="009A64B1">
        <w:rPr>
          <w:rFonts w:ascii="Cambria" w:hAnsi="Cambria"/>
        </w:rPr>
        <w:t xml:space="preserve">lip i Jakov </w:t>
      </w:r>
      <w:r w:rsidR="006353B9">
        <w:rPr>
          <w:rFonts w:ascii="Cambria" w:hAnsi="Cambria"/>
        </w:rPr>
        <w:t xml:space="preserve">( k.o. </w:t>
      </w:r>
      <w:r w:rsidR="00656C05">
        <w:rPr>
          <w:rFonts w:ascii="Cambria" w:hAnsi="Cambria"/>
        </w:rPr>
        <w:t>Sveti Filip i Jakov</w:t>
      </w:r>
      <w:r w:rsidR="006353B9">
        <w:rPr>
          <w:rFonts w:ascii="Cambria" w:hAnsi="Cambria"/>
        </w:rPr>
        <w:t xml:space="preserve">) </w:t>
      </w:r>
      <w:r w:rsidR="00D618B5" w:rsidRPr="009A64B1">
        <w:rPr>
          <w:rFonts w:ascii="Cambria" w:hAnsi="Cambria"/>
        </w:rPr>
        <w:t>KLASA:944-01/1</w:t>
      </w:r>
      <w:r w:rsidR="006353B9">
        <w:rPr>
          <w:rFonts w:ascii="Cambria" w:hAnsi="Cambria"/>
        </w:rPr>
        <w:t>9</w:t>
      </w:r>
      <w:r w:rsidR="00D618B5" w:rsidRPr="009A64B1">
        <w:rPr>
          <w:rFonts w:ascii="Cambria" w:hAnsi="Cambria"/>
        </w:rPr>
        <w:t>-02/0</w:t>
      </w:r>
      <w:r w:rsidR="00656C05">
        <w:rPr>
          <w:rFonts w:ascii="Cambria" w:hAnsi="Cambria"/>
        </w:rPr>
        <w:t>5</w:t>
      </w:r>
      <w:r w:rsidR="00CC37C1" w:rsidRPr="009A64B1">
        <w:rPr>
          <w:rFonts w:ascii="Cambria" w:hAnsi="Cambria"/>
        </w:rPr>
        <w:t xml:space="preserve"> URBROJ:2198/19-0</w:t>
      </w:r>
      <w:r w:rsidR="006353B9">
        <w:rPr>
          <w:rFonts w:ascii="Cambria" w:hAnsi="Cambria"/>
        </w:rPr>
        <w:t>1</w:t>
      </w:r>
      <w:r w:rsidR="00CC37C1" w:rsidRPr="009A64B1">
        <w:rPr>
          <w:rFonts w:ascii="Cambria" w:hAnsi="Cambria"/>
        </w:rPr>
        <w:t>-1</w:t>
      </w:r>
      <w:r w:rsidR="006353B9">
        <w:rPr>
          <w:rFonts w:ascii="Cambria" w:hAnsi="Cambria"/>
        </w:rPr>
        <w:t>9</w:t>
      </w:r>
      <w:r w:rsidR="00CC37C1" w:rsidRPr="009A64B1">
        <w:rPr>
          <w:rFonts w:ascii="Cambria" w:hAnsi="Cambria"/>
        </w:rPr>
        <w:t xml:space="preserve">-1 od </w:t>
      </w:r>
      <w:r w:rsidR="006353B9">
        <w:rPr>
          <w:rFonts w:ascii="Cambria" w:hAnsi="Cambria"/>
        </w:rPr>
        <w:t>16. rujna 2019</w:t>
      </w:r>
      <w:r w:rsidR="00CC37C1" w:rsidRPr="009A64B1">
        <w:rPr>
          <w:rFonts w:ascii="Cambria" w:hAnsi="Cambria"/>
        </w:rPr>
        <w:t>. godine („Službeni glasnik Op</w:t>
      </w:r>
      <w:r w:rsidR="002961F9" w:rsidRPr="009A64B1">
        <w:rPr>
          <w:rFonts w:ascii="Cambria" w:hAnsi="Cambria"/>
        </w:rPr>
        <w:t xml:space="preserve">ćine Sveti Filip i Jakov“ broj </w:t>
      </w:r>
      <w:r w:rsidR="006353B9">
        <w:rPr>
          <w:rFonts w:ascii="Cambria" w:hAnsi="Cambria"/>
        </w:rPr>
        <w:t>10/1</w:t>
      </w:r>
      <w:r w:rsidR="001C69FF">
        <w:rPr>
          <w:rFonts w:ascii="Cambria" w:hAnsi="Cambria"/>
        </w:rPr>
        <w:t>9</w:t>
      </w:r>
      <w:r w:rsidR="00CC37C1" w:rsidRPr="009A64B1">
        <w:rPr>
          <w:rFonts w:ascii="Cambria" w:hAnsi="Cambria"/>
        </w:rPr>
        <w:t>)</w:t>
      </w:r>
      <w:r w:rsidR="002961F9" w:rsidRPr="009A64B1">
        <w:rPr>
          <w:rFonts w:ascii="Cambria" w:hAnsi="Cambria"/>
        </w:rPr>
        <w:t xml:space="preserve"> Općinski načelnik raspisuje</w:t>
      </w:r>
    </w:p>
    <w:p w:rsidR="00CB3ABC" w:rsidRPr="009A64B1" w:rsidRDefault="008D696C" w:rsidP="00BB7D2B">
      <w:pPr>
        <w:tabs>
          <w:tab w:val="left" w:pos="3195"/>
          <w:tab w:val="center" w:pos="4536"/>
        </w:tabs>
        <w:spacing w:line="240" w:lineRule="auto"/>
        <w:rPr>
          <w:rFonts w:ascii="Cambria" w:hAnsi="Cambria"/>
          <w:b/>
        </w:rPr>
      </w:pPr>
      <w:r w:rsidRPr="009A64B1">
        <w:rPr>
          <w:rFonts w:ascii="Cambria" w:hAnsi="Cambria"/>
          <w:b/>
        </w:rPr>
        <w:tab/>
      </w:r>
      <w:r w:rsidRPr="009A64B1">
        <w:rPr>
          <w:rFonts w:ascii="Cambria" w:hAnsi="Cambria"/>
          <w:b/>
        </w:rPr>
        <w:tab/>
      </w:r>
      <w:r w:rsidR="00CB3ABC" w:rsidRPr="009A64B1">
        <w:rPr>
          <w:rFonts w:ascii="Cambria" w:hAnsi="Cambria"/>
          <w:b/>
        </w:rPr>
        <w:t xml:space="preserve">JAVNI NATJEČAJ </w:t>
      </w:r>
    </w:p>
    <w:p w:rsidR="00CB3ABC" w:rsidRPr="009A64B1" w:rsidRDefault="00CB3ABC" w:rsidP="00BB7D2B">
      <w:pPr>
        <w:spacing w:line="240" w:lineRule="auto"/>
        <w:jc w:val="center"/>
        <w:rPr>
          <w:rFonts w:ascii="Cambria" w:hAnsi="Cambria"/>
          <w:b/>
        </w:rPr>
      </w:pPr>
      <w:r w:rsidRPr="009A64B1">
        <w:rPr>
          <w:rFonts w:ascii="Cambria" w:hAnsi="Cambria"/>
          <w:b/>
        </w:rPr>
        <w:t>za prodaju građevinskog zemljišta u vlasništvu Općine Sveti Filip i Jakov</w:t>
      </w:r>
    </w:p>
    <w:p w:rsidR="006353B9" w:rsidRDefault="00CB3ABC" w:rsidP="006353B9">
      <w:pPr>
        <w:spacing w:after="0" w:line="240" w:lineRule="auto"/>
        <w:jc w:val="both"/>
        <w:rPr>
          <w:rFonts w:ascii="Cambria" w:hAnsi="Cambria"/>
          <w:lang w:eastAsia="en-US"/>
        </w:rPr>
      </w:pPr>
      <w:r w:rsidRPr="009A64B1">
        <w:rPr>
          <w:rFonts w:ascii="Cambria" w:hAnsi="Cambria"/>
          <w:b/>
        </w:rPr>
        <w:t>1</w:t>
      </w:r>
      <w:r w:rsidRPr="009A64B1">
        <w:rPr>
          <w:rFonts w:ascii="Cambria" w:hAnsi="Cambria"/>
        </w:rPr>
        <w:t>. Predmet Natječaja je prodaja nekretnin</w:t>
      </w:r>
      <w:r w:rsidR="006353B9">
        <w:rPr>
          <w:rFonts w:ascii="Cambria" w:hAnsi="Cambria"/>
        </w:rPr>
        <w:t>e</w:t>
      </w:r>
      <w:r w:rsidRPr="009A64B1">
        <w:rPr>
          <w:rFonts w:ascii="Cambria" w:hAnsi="Cambria"/>
        </w:rPr>
        <w:t xml:space="preserve"> u vlasništvu Općine Sveti Filip i Jak</w:t>
      </w:r>
      <w:r w:rsidR="006353B9">
        <w:rPr>
          <w:rFonts w:ascii="Cambria" w:hAnsi="Cambria"/>
        </w:rPr>
        <w:t xml:space="preserve">ov (u daljnjem tekstu: Općina), označene kao čest. kat. broj </w:t>
      </w:r>
      <w:r w:rsidR="00656C05">
        <w:rPr>
          <w:rFonts w:ascii="Cambria" w:hAnsi="Cambria"/>
        </w:rPr>
        <w:t>994</w:t>
      </w:r>
      <w:r w:rsidR="006353B9">
        <w:rPr>
          <w:rFonts w:ascii="Cambria" w:hAnsi="Cambria"/>
        </w:rPr>
        <w:t xml:space="preserve"> </w:t>
      </w:r>
      <w:r w:rsidR="00656C05">
        <w:rPr>
          <w:rFonts w:ascii="Cambria" w:hAnsi="Cambria"/>
        </w:rPr>
        <w:t>Vitezova Domovinskog rata pašnjak</w:t>
      </w:r>
      <w:r w:rsidR="006353B9">
        <w:rPr>
          <w:rFonts w:ascii="Cambria" w:hAnsi="Cambria"/>
        </w:rPr>
        <w:t xml:space="preserve"> površine </w:t>
      </w:r>
      <w:r w:rsidR="00656C05">
        <w:rPr>
          <w:rFonts w:ascii="Cambria" w:hAnsi="Cambria"/>
        </w:rPr>
        <w:t>551</w:t>
      </w:r>
      <w:r w:rsidR="006353B9">
        <w:rPr>
          <w:rFonts w:ascii="Cambria" w:hAnsi="Cambria"/>
        </w:rPr>
        <w:t xml:space="preserve"> m2, položene u zemljišnoknjižnom ulošku broj </w:t>
      </w:r>
      <w:r w:rsidR="00656C05">
        <w:rPr>
          <w:rFonts w:ascii="Cambria" w:hAnsi="Cambria"/>
        </w:rPr>
        <w:t>3722 k.o. Sveti Filip i Jakov.</w:t>
      </w:r>
    </w:p>
    <w:p w:rsidR="006353B9" w:rsidRPr="006353B9" w:rsidRDefault="006353B9" w:rsidP="006353B9">
      <w:pPr>
        <w:spacing w:after="0" w:line="240" w:lineRule="auto"/>
        <w:jc w:val="both"/>
        <w:rPr>
          <w:rFonts w:ascii="Cambria" w:hAnsi="Cambria"/>
          <w:lang w:eastAsia="en-US"/>
        </w:rPr>
      </w:pPr>
    </w:p>
    <w:p w:rsidR="00CB3ABC" w:rsidRPr="009A64B1" w:rsidRDefault="00CB3ABC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 xml:space="preserve">2. </w:t>
      </w:r>
      <w:r w:rsidRPr="009A64B1">
        <w:rPr>
          <w:rFonts w:ascii="Cambria" w:hAnsi="Cambria"/>
        </w:rPr>
        <w:t xml:space="preserve">Početna kupoprodajna cijena iznosi </w:t>
      </w:r>
      <w:r w:rsidR="00ED6F94">
        <w:rPr>
          <w:rFonts w:ascii="Cambria" w:hAnsi="Cambria"/>
        </w:rPr>
        <w:t>657,71</w:t>
      </w:r>
      <w:r w:rsidR="006353B9">
        <w:rPr>
          <w:rFonts w:ascii="Cambria" w:hAnsi="Cambria"/>
        </w:rPr>
        <w:t xml:space="preserve"> kn/m2 ( </w:t>
      </w:r>
      <w:r w:rsidR="00ED6F94">
        <w:rPr>
          <w:rFonts w:ascii="Cambria" w:hAnsi="Cambria"/>
        </w:rPr>
        <w:t>89</w:t>
      </w:r>
      <w:r w:rsidR="006353B9">
        <w:rPr>
          <w:rFonts w:ascii="Cambria" w:hAnsi="Cambria"/>
        </w:rPr>
        <w:t xml:space="preserve"> EUR-a/m2).</w:t>
      </w:r>
    </w:p>
    <w:p w:rsidR="00951991" w:rsidRPr="009A64B1" w:rsidRDefault="00951991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>3</w:t>
      </w:r>
      <w:r w:rsidRPr="009A64B1">
        <w:rPr>
          <w:rFonts w:ascii="Cambria" w:hAnsi="Cambria"/>
        </w:rPr>
        <w:t>. R</w:t>
      </w:r>
      <w:r w:rsidR="002961F9" w:rsidRPr="009A64B1">
        <w:rPr>
          <w:rFonts w:ascii="Cambria" w:hAnsi="Cambria"/>
        </w:rPr>
        <w:t xml:space="preserve">ok za podnošenje ponude je 8 dana od dana </w:t>
      </w:r>
      <w:r w:rsidRPr="009A64B1">
        <w:rPr>
          <w:rFonts w:ascii="Cambria" w:hAnsi="Cambria"/>
        </w:rPr>
        <w:t xml:space="preserve">objave </w:t>
      </w:r>
      <w:r w:rsidR="002961F9" w:rsidRPr="009A64B1">
        <w:rPr>
          <w:rFonts w:ascii="Cambria" w:hAnsi="Cambria"/>
        </w:rPr>
        <w:t>Obavijesti o raspisanom natječaju</w:t>
      </w:r>
      <w:r w:rsidRPr="009A64B1">
        <w:rPr>
          <w:rFonts w:ascii="Cambria" w:hAnsi="Cambria"/>
        </w:rPr>
        <w:t xml:space="preserve"> u dnevnom tisku.</w:t>
      </w:r>
    </w:p>
    <w:p w:rsidR="00783CDD" w:rsidRPr="009A64B1" w:rsidRDefault="002961F9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>4.</w:t>
      </w:r>
      <w:r w:rsidRPr="009A64B1">
        <w:rPr>
          <w:rFonts w:ascii="Cambria" w:hAnsi="Cambria"/>
        </w:rPr>
        <w:t xml:space="preserve">  Prilikom podnošenja ponude, plaća se jamčevina u iznosu od 10 % od utvrđene početne cijene  koja se uplaćuje na žiro račun Općine broj </w:t>
      </w:r>
      <w:r w:rsidR="00783CDD" w:rsidRPr="009A64B1">
        <w:rPr>
          <w:rFonts w:ascii="Cambria" w:hAnsi="Cambria"/>
        </w:rPr>
        <w:t>HR06 24020061842800003, model HR68, s pozivom na broj 7706 - OIB ponuditelja, svrha doznake: jamčevina-prodaja građevinskog zemljišta.</w:t>
      </w:r>
    </w:p>
    <w:p w:rsidR="002961F9" w:rsidRPr="009A64B1" w:rsidRDefault="002961F9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>Ako ponuditelj odustane od ponude nakon što je njegova ponuda prihvaćena kao najpovoljnija, gubi pravo na povrat jamčevine.</w:t>
      </w:r>
      <w:r w:rsidR="008F7928" w:rsidRPr="009A64B1">
        <w:rPr>
          <w:rFonts w:ascii="Cambria" w:hAnsi="Cambria"/>
        </w:rPr>
        <w:t xml:space="preserve"> Nakon odabira najpovoljnijeg ponuditelja jamčevina će se odabranom ponuditelju uračunati u kupoprodajnu cijenu, a ostalim ponuditeljima jamčevina će se bez kamata vratiti u roku od 15 dana od dana donošenja odluke o odabiru.</w:t>
      </w:r>
    </w:p>
    <w:p w:rsidR="00783CDD" w:rsidRPr="009A64B1" w:rsidRDefault="00783CDD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>5</w:t>
      </w:r>
      <w:r w:rsidR="00CB3ABC" w:rsidRPr="009A64B1">
        <w:rPr>
          <w:rFonts w:ascii="Cambria" w:hAnsi="Cambria"/>
          <w:b/>
        </w:rPr>
        <w:t>.</w:t>
      </w:r>
      <w:r w:rsidRPr="009A64B1">
        <w:rPr>
          <w:rFonts w:ascii="Cambria" w:hAnsi="Cambria"/>
          <w:b/>
        </w:rPr>
        <w:t xml:space="preserve"> </w:t>
      </w:r>
      <w:r w:rsidRPr="009A64B1">
        <w:rPr>
          <w:rFonts w:ascii="Cambria" w:hAnsi="Cambria"/>
        </w:rPr>
        <w:t xml:space="preserve">Otvaranju ponuda mogu </w:t>
      </w:r>
      <w:proofErr w:type="spellStart"/>
      <w:r w:rsidRPr="009A64B1">
        <w:rPr>
          <w:rFonts w:ascii="Cambria" w:hAnsi="Cambria"/>
        </w:rPr>
        <w:t>nazočiti</w:t>
      </w:r>
      <w:proofErr w:type="spellEnd"/>
      <w:r w:rsidRPr="009A64B1">
        <w:rPr>
          <w:rFonts w:ascii="Cambria" w:hAnsi="Cambria"/>
        </w:rPr>
        <w:t xml:space="preserve"> ponuditelji, odnosno njihovi ovlašteni predstavnici uz predočenje valjane punomoći te druge zainteresirane osobe.</w:t>
      </w:r>
    </w:p>
    <w:p w:rsidR="00CB3ABC" w:rsidRPr="009A64B1" w:rsidRDefault="00783CDD" w:rsidP="00BB7D2B">
      <w:pPr>
        <w:spacing w:line="240" w:lineRule="auto"/>
        <w:jc w:val="both"/>
        <w:rPr>
          <w:rFonts w:ascii="Cambria" w:hAnsi="Cambria"/>
          <w:b/>
        </w:rPr>
      </w:pPr>
      <w:r w:rsidRPr="009A64B1">
        <w:rPr>
          <w:rFonts w:ascii="Cambria" w:hAnsi="Cambria"/>
          <w:b/>
        </w:rPr>
        <w:t xml:space="preserve">6. </w:t>
      </w:r>
      <w:r w:rsidR="00CB3ABC" w:rsidRPr="009A64B1">
        <w:rPr>
          <w:rFonts w:ascii="Cambria" w:hAnsi="Cambria"/>
          <w:b/>
        </w:rPr>
        <w:t xml:space="preserve"> Ponuda za sudjelovanje u Natječaju mora sadržavati:</w:t>
      </w:r>
      <w:r w:rsidR="00854B7C" w:rsidRPr="009A64B1">
        <w:rPr>
          <w:rFonts w:ascii="Cambria" w:hAnsi="Cambria"/>
          <w:b/>
        </w:rPr>
        <w:t xml:space="preserve"> </w:t>
      </w:r>
    </w:p>
    <w:p w:rsidR="00BB7D2B" w:rsidRPr="009A64B1" w:rsidRDefault="00BB7D2B" w:rsidP="00BB7D2B">
      <w:pPr>
        <w:spacing w:after="0"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>- ime i prezime odnosno naziv trgovačkog društva ili obrta, OIB, adresu telefon, ime i prezime osobe za kontakt,</w:t>
      </w:r>
    </w:p>
    <w:p w:rsidR="00BB7D2B" w:rsidRPr="009A64B1" w:rsidRDefault="00BB7D2B" w:rsidP="00BB7D2B">
      <w:pPr>
        <w:spacing w:after="0"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>- iznos ponuđene kupoprodajne cijene u kunama po četvornom metru, i ukupan ponuđeni iznos</w:t>
      </w:r>
    </w:p>
    <w:p w:rsidR="007608E0" w:rsidRPr="009A64B1" w:rsidRDefault="00BB7D2B" w:rsidP="00BB7D2B">
      <w:pPr>
        <w:spacing w:after="0"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>- broj žiro-računa radi eventualnog povrata jamčevine.</w:t>
      </w:r>
    </w:p>
    <w:p w:rsidR="00CB3ABC" w:rsidRPr="009A64B1" w:rsidRDefault="00CB3ABC" w:rsidP="00BB7D2B">
      <w:pPr>
        <w:spacing w:line="240" w:lineRule="auto"/>
        <w:jc w:val="both"/>
        <w:rPr>
          <w:rFonts w:ascii="Cambria" w:hAnsi="Cambria"/>
          <w:b/>
          <w:u w:val="single"/>
        </w:rPr>
      </w:pPr>
      <w:r w:rsidRPr="009A64B1">
        <w:rPr>
          <w:rFonts w:ascii="Cambria" w:hAnsi="Cambria"/>
          <w:b/>
          <w:u w:val="single"/>
        </w:rPr>
        <w:t>Uz ponudu treba priložiti:</w:t>
      </w:r>
    </w:p>
    <w:p w:rsidR="00BB7D2B" w:rsidRPr="009A64B1" w:rsidRDefault="00BB7D2B" w:rsidP="00BB7D2B">
      <w:pPr>
        <w:spacing w:after="0"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>-</w:t>
      </w:r>
      <w:r w:rsidRPr="009A64B1">
        <w:rPr>
          <w:rFonts w:ascii="Cambria" w:hAnsi="Cambria"/>
        </w:rPr>
        <w:tab/>
        <w:t>izvornik ili ovjerenu presliku rješenja o registraciji (za pravne osobe),</w:t>
      </w:r>
    </w:p>
    <w:p w:rsidR="00BB7D2B" w:rsidRPr="009A64B1" w:rsidRDefault="00BB7D2B" w:rsidP="00BB7D2B">
      <w:pPr>
        <w:spacing w:after="0" w:line="240" w:lineRule="auto"/>
        <w:ind w:left="705" w:hanging="705"/>
        <w:jc w:val="both"/>
        <w:rPr>
          <w:rFonts w:ascii="Cambria" w:hAnsi="Cambria"/>
        </w:rPr>
      </w:pPr>
      <w:r w:rsidRPr="009A64B1">
        <w:rPr>
          <w:rFonts w:ascii="Cambria" w:hAnsi="Cambria"/>
        </w:rPr>
        <w:t>-</w:t>
      </w:r>
      <w:r w:rsidRPr="009A64B1">
        <w:rPr>
          <w:rFonts w:ascii="Cambria" w:hAnsi="Cambria"/>
        </w:rPr>
        <w:tab/>
        <w:t>domaće fizičke osobe su dužne priložiti presliku važeće osobne iskaznice, a strane fizičke osobe presliku putovnice</w:t>
      </w:r>
    </w:p>
    <w:p w:rsidR="00BB7D2B" w:rsidRPr="009A64B1" w:rsidRDefault="00BB7D2B" w:rsidP="00BB7D2B">
      <w:pPr>
        <w:spacing w:after="0" w:line="240" w:lineRule="auto"/>
        <w:ind w:left="705" w:hanging="705"/>
        <w:jc w:val="both"/>
        <w:rPr>
          <w:rFonts w:ascii="Cambria" w:hAnsi="Cambria"/>
        </w:rPr>
      </w:pPr>
      <w:r w:rsidRPr="009A64B1">
        <w:rPr>
          <w:rFonts w:ascii="Cambria" w:hAnsi="Cambria"/>
        </w:rPr>
        <w:t>-</w:t>
      </w:r>
      <w:r w:rsidRPr="009A64B1">
        <w:rPr>
          <w:rFonts w:ascii="Cambria" w:hAnsi="Cambria"/>
        </w:rPr>
        <w:tab/>
        <w:t>dokaz o ispunjavanju zakonom propisanih uvjeta za stjecanje prava vlasništva (za strane osobe),</w:t>
      </w:r>
    </w:p>
    <w:p w:rsidR="00BB7D2B" w:rsidRPr="009A64B1" w:rsidRDefault="00BB7D2B" w:rsidP="00BB7D2B">
      <w:pPr>
        <w:spacing w:after="0"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lastRenderedPageBreak/>
        <w:t>-</w:t>
      </w:r>
      <w:r w:rsidRPr="009A64B1">
        <w:rPr>
          <w:rFonts w:ascii="Cambria" w:hAnsi="Cambria"/>
        </w:rPr>
        <w:tab/>
        <w:t>dokaz o izvršenoj uplati jamčevine,</w:t>
      </w:r>
    </w:p>
    <w:p w:rsidR="00BB7D2B" w:rsidRPr="009A64B1" w:rsidRDefault="00BB7D2B" w:rsidP="00BB7D2B">
      <w:pPr>
        <w:spacing w:after="0"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>-</w:t>
      </w:r>
      <w:r w:rsidRPr="009A64B1">
        <w:rPr>
          <w:rFonts w:ascii="Cambria" w:hAnsi="Cambria"/>
        </w:rPr>
        <w:tab/>
        <w:t xml:space="preserve">potvrdu ili izjavu da nemaju dugovanja prema Općini Sveti Filip i Jakov </w:t>
      </w:r>
    </w:p>
    <w:p w:rsidR="00BB7D2B" w:rsidRPr="009A64B1" w:rsidRDefault="00BB7D2B" w:rsidP="00BB7D2B">
      <w:pPr>
        <w:spacing w:after="0" w:line="240" w:lineRule="auto"/>
        <w:ind w:left="705" w:hanging="705"/>
        <w:jc w:val="both"/>
        <w:rPr>
          <w:rFonts w:ascii="Cambria" w:hAnsi="Cambria"/>
        </w:rPr>
      </w:pPr>
      <w:r w:rsidRPr="009A64B1">
        <w:rPr>
          <w:rFonts w:ascii="Cambria" w:hAnsi="Cambria"/>
        </w:rPr>
        <w:t>-</w:t>
      </w:r>
      <w:r w:rsidRPr="009A64B1">
        <w:rPr>
          <w:rFonts w:ascii="Cambria" w:hAnsi="Cambria"/>
        </w:rPr>
        <w:tab/>
        <w:t>izvornik ili ovjerenu presliku potvrde nadležne Porezne uprave o podmirenju poreznog duga, koja ne smije biti starija od 30 dana</w:t>
      </w:r>
    </w:p>
    <w:p w:rsidR="00BB7D2B" w:rsidRPr="009A64B1" w:rsidRDefault="00BB7D2B" w:rsidP="00BB7D2B">
      <w:pPr>
        <w:spacing w:after="0" w:line="240" w:lineRule="auto"/>
        <w:ind w:left="705" w:hanging="705"/>
        <w:jc w:val="both"/>
        <w:rPr>
          <w:rFonts w:ascii="Cambria" w:hAnsi="Cambria"/>
        </w:rPr>
      </w:pPr>
      <w:r w:rsidRPr="009A64B1">
        <w:rPr>
          <w:rFonts w:ascii="Cambria" w:hAnsi="Cambria"/>
        </w:rPr>
        <w:t>-</w:t>
      </w:r>
      <w:r w:rsidRPr="009A64B1">
        <w:rPr>
          <w:rFonts w:ascii="Cambria" w:hAnsi="Cambria"/>
        </w:rPr>
        <w:tab/>
        <w:t>izjavu ponuditelja da će, u slučaju da njegova ponuda bude prihvaćena kao najpovoljnija, sklopiti ugovor o kupoprodaji na vlastiti trošak te da u cijelosti prihvaća uvjete Natječaja.</w:t>
      </w:r>
    </w:p>
    <w:p w:rsidR="00BB7D2B" w:rsidRPr="009A64B1" w:rsidRDefault="00BB7D2B" w:rsidP="00BB7D2B">
      <w:pPr>
        <w:spacing w:after="0" w:line="240" w:lineRule="auto"/>
        <w:ind w:left="705" w:hanging="705"/>
        <w:jc w:val="both"/>
        <w:rPr>
          <w:rFonts w:ascii="Cambria" w:hAnsi="Cambria"/>
        </w:rPr>
      </w:pPr>
    </w:p>
    <w:p w:rsidR="00783CDD" w:rsidRPr="009A64B1" w:rsidRDefault="007608E0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>Nepravovremeno podnesene i nepotpune ponude neće se razmatrati.</w:t>
      </w:r>
    </w:p>
    <w:p w:rsidR="00783CDD" w:rsidRPr="009A64B1" w:rsidRDefault="007608E0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 xml:space="preserve">7. </w:t>
      </w:r>
      <w:r w:rsidR="00F9369F" w:rsidRPr="009A64B1">
        <w:rPr>
          <w:rFonts w:ascii="Cambria" w:hAnsi="Cambria"/>
        </w:rPr>
        <w:t>Ponuda za Natječaj s prilozima dostavlja se u zatvorenoj omotnici s naznakom „NE OTVARAJ – Natječaj za prodaju zemljišta</w:t>
      </w:r>
      <w:r w:rsidR="00C80FD3">
        <w:rPr>
          <w:rFonts w:ascii="Cambria" w:hAnsi="Cambria"/>
        </w:rPr>
        <w:t xml:space="preserve"> u k.o. Sveti Filip i Jakov</w:t>
      </w:r>
      <w:r w:rsidR="00F9369F" w:rsidRPr="009A64B1">
        <w:rPr>
          <w:rFonts w:ascii="Cambria" w:hAnsi="Cambria"/>
        </w:rPr>
        <w:t xml:space="preserve">“  na adresu Općina Sveti Filip i Jakov, Obala kralja Tomislava 16, 23207 Sveti Filip i Jakov neposredno ili putem pošte preporučeno. </w:t>
      </w:r>
    </w:p>
    <w:p w:rsidR="00F9369F" w:rsidRPr="009A64B1" w:rsidRDefault="00F9369F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 xml:space="preserve">8.  </w:t>
      </w:r>
      <w:r w:rsidRPr="009A64B1">
        <w:rPr>
          <w:rFonts w:ascii="Cambria" w:hAnsi="Cambria"/>
        </w:rPr>
        <w:t>Tekst Natječaja će biti objavljen te na oglasnoj</w:t>
      </w:r>
      <w:r w:rsidR="006353B9">
        <w:rPr>
          <w:rFonts w:ascii="Cambria" w:hAnsi="Cambria"/>
        </w:rPr>
        <w:t xml:space="preserve"> ploči i na web stranici Općina, a</w:t>
      </w:r>
      <w:r w:rsidR="006353B9" w:rsidRPr="006353B9">
        <w:rPr>
          <w:rFonts w:ascii="Cambria" w:hAnsi="Cambria"/>
        </w:rPr>
        <w:t xml:space="preserve"> </w:t>
      </w:r>
      <w:r w:rsidR="006353B9" w:rsidRPr="009A64B1">
        <w:rPr>
          <w:rFonts w:ascii="Cambria" w:hAnsi="Cambria"/>
        </w:rPr>
        <w:t>u dnevnom tisku „Zadarski List“</w:t>
      </w:r>
      <w:r w:rsidR="006353B9">
        <w:rPr>
          <w:rFonts w:ascii="Cambria" w:hAnsi="Cambria"/>
        </w:rPr>
        <w:t xml:space="preserve"> će biti objavljena Obavijest o raspisanom natječaju.</w:t>
      </w:r>
    </w:p>
    <w:p w:rsidR="00F9369F" w:rsidRPr="009A64B1" w:rsidRDefault="00F9369F" w:rsidP="00BB7D2B">
      <w:pPr>
        <w:spacing w:line="240" w:lineRule="auto"/>
        <w:jc w:val="both"/>
        <w:rPr>
          <w:rFonts w:ascii="Cambria" w:hAnsi="Cambria"/>
          <w:b/>
        </w:rPr>
      </w:pPr>
      <w:r w:rsidRPr="009A64B1">
        <w:rPr>
          <w:rFonts w:ascii="Cambria" w:hAnsi="Cambria"/>
          <w:b/>
        </w:rPr>
        <w:t xml:space="preserve">9. </w:t>
      </w:r>
      <w:r w:rsidRPr="009A64B1">
        <w:rPr>
          <w:rFonts w:ascii="Cambria" w:hAnsi="Cambria"/>
        </w:rPr>
        <w:t xml:space="preserve">Otvaranje ponuda će obaviti Povjerenstvo koje imenuje Općinski načelnik. </w:t>
      </w:r>
      <w:r w:rsidRPr="009A64B1">
        <w:rPr>
          <w:rFonts w:ascii="Cambria" w:hAnsi="Cambria"/>
          <w:b/>
        </w:rPr>
        <w:t xml:space="preserve">Otvaranje ponuda će se vršiti na adresi Općine Sveti </w:t>
      </w:r>
      <w:r w:rsidR="00233C58" w:rsidRPr="009A64B1">
        <w:rPr>
          <w:rFonts w:ascii="Cambria" w:hAnsi="Cambria"/>
          <w:b/>
        </w:rPr>
        <w:t xml:space="preserve">Filip i Jakov, Obala kralja Tomislava 16, 23207 Sveti Filip i Jakov dana </w:t>
      </w:r>
      <w:r w:rsidR="00656C05">
        <w:rPr>
          <w:rFonts w:ascii="Cambria" w:hAnsi="Cambria"/>
          <w:b/>
        </w:rPr>
        <w:t>04</w:t>
      </w:r>
      <w:r w:rsidR="006353B9">
        <w:rPr>
          <w:rFonts w:ascii="Cambria" w:hAnsi="Cambria"/>
          <w:b/>
        </w:rPr>
        <w:t>.listopada</w:t>
      </w:r>
      <w:r w:rsidR="00233C58" w:rsidRPr="009A64B1">
        <w:rPr>
          <w:rFonts w:ascii="Cambria" w:hAnsi="Cambria"/>
          <w:b/>
        </w:rPr>
        <w:t xml:space="preserve"> 201</w:t>
      </w:r>
      <w:r w:rsidR="000B3F8C" w:rsidRPr="009A64B1">
        <w:rPr>
          <w:rFonts w:ascii="Cambria" w:hAnsi="Cambria"/>
          <w:b/>
        </w:rPr>
        <w:t>9</w:t>
      </w:r>
      <w:r w:rsidR="00233C58" w:rsidRPr="009A64B1">
        <w:rPr>
          <w:rFonts w:ascii="Cambria" w:hAnsi="Cambria"/>
          <w:b/>
        </w:rPr>
        <w:t>. godine s početkom u 13.00 sati.</w:t>
      </w:r>
    </w:p>
    <w:p w:rsidR="008F7928" w:rsidRPr="009A64B1" w:rsidRDefault="008F7928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 xml:space="preserve">10. </w:t>
      </w:r>
      <w:r w:rsidRPr="009A64B1">
        <w:rPr>
          <w:rFonts w:ascii="Cambria" w:hAnsi="Cambria"/>
        </w:rPr>
        <w:t>Najpovoljnijim ponuditeljem smatra se ponuditelj koji ponudi najvišu cijenu, uz uvjet da ispunjava i druge uvjete natječaja.</w:t>
      </w:r>
    </w:p>
    <w:p w:rsidR="008F7928" w:rsidRPr="009A64B1" w:rsidRDefault="008F7928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 xml:space="preserve">U slučaju </w:t>
      </w:r>
      <w:proofErr w:type="spellStart"/>
      <w:r w:rsidRPr="009A64B1">
        <w:rPr>
          <w:rFonts w:ascii="Cambria" w:hAnsi="Cambria"/>
        </w:rPr>
        <w:t>odustanka</w:t>
      </w:r>
      <w:proofErr w:type="spellEnd"/>
      <w:r w:rsidRPr="009A64B1">
        <w:rPr>
          <w:rFonts w:ascii="Cambria" w:hAnsi="Cambria"/>
        </w:rPr>
        <w:t xml:space="preserve"> najpovoljnijeg ponuditelja, najpovoljnijim ponuditeljem smatra se sljedeći ponuditelj koji je ponudio najvišu cijenu uz uvjet da prihvati najvišu ponuđenu cijenu prvog ponuditelja.</w:t>
      </w:r>
    </w:p>
    <w:p w:rsidR="00BB7D2B" w:rsidRPr="009A64B1" w:rsidRDefault="008F7928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 xml:space="preserve">11. </w:t>
      </w:r>
      <w:r w:rsidR="00BB7D2B" w:rsidRPr="009A64B1">
        <w:rPr>
          <w:rFonts w:ascii="Cambria" w:hAnsi="Cambria"/>
        </w:rPr>
        <w:t>Odabrani ponuditelj obvezan je sklopiti ugovor o kupoprodaji s Općinom u roku od 15 dana od dana donošenja odluke o odabiru.</w:t>
      </w:r>
    </w:p>
    <w:p w:rsidR="008F7928" w:rsidRPr="009A64B1" w:rsidRDefault="008F7928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</w:rPr>
        <w:t>Kupac je dužan kupoprodajnu cijenu, umanjenu za iznos uplaćene jamčevine, jednokratno uplatiti na žiro račun Općine najduže u roku 15 dana od dana zaključenja ugovora, u protivnom gubi pravo na povrat jamčevine.</w:t>
      </w:r>
    </w:p>
    <w:p w:rsidR="00BB7D2B" w:rsidRPr="009A64B1" w:rsidRDefault="00BB7D2B" w:rsidP="00BB7D2B">
      <w:pPr>
        <w:spacing w:line="240" w:lineRule="auto"/>
        <w:jc w:val="both"/>
        <w:rPr>
          <w:rFonts w:ascii="Cambria" w:hAnsi="Cambria"/>
        </w:rPr>
      </w:pPr>
      <w:proofErr w:type="spellStart"/>
      <w:r w:rsidRPr="009A64B1">
        <w:rPr>
          <w:rFonts w:ascii="Cambria" w:hAnsi="Cambria"/>
        </w:rPr>
        <w:t>Tabularna</w:t>
      </w:r>
      <w:proofErr w:type="spellEnd"/>
      <w:r w:rsidRPr="009A64B1">
        <w:rPr>
          <w:rFonts w:ascii="Cambria" w:hAnsi="Cambria"/>
        </w:rPr>
        <w:t xml:space="preserve"> isprava za upis vlasništva će se izdati nakon isplate kupoprodajne cijene u cijelosti.</w:t>
      </w:r>
    </w:p>
    <w:p w:rsidR="008F7928" w:rsidRPr="009A64B1" w:rsidRDefault="00BB7D2B" w:rsidP="00BB7D2B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 xml:space="preserve">12. </w:t>
      </w:r>
      <w:r w:rsidRPr="009A64B1">
        <w:rPr>
          <w:rFonts w:ascii="Cambria" w:hAnsi="Cambria"/>
        </w:rPr>
        <w:t>Općina zadržava pravo ne odabrati niti jednog ponuditelja ili poništiti Natječaj u cijelosti ili djelomično ne navodeći razloge, odnosno odustati od prodaje zemljišta u svako doba prije potpisivanja ugovora o kupoprodaji.</w:t>
      </w:r>
    </w:p>
    <w:p w:rsidR="00CB3ABC" w:rsidRPr="009A64B1" w:rsidRDefault="00BB7D2B" w:rsidP="000B3F8C">
      <w:pPr>
        <w:spacing w:line="240" w:lineRule="auto"/>
        <w:jc w:val="both"/>
        <w:rPr>
          <w:rFonts w:ascii="Cambria" w:hAnsi="Cambria"/>
        </w:rPr>
      </w:pPr>
      <w:r w:rsidRPr="009A64B1">
        <w:rPr>
          <w:rFonts w:ascii="Cambria" w:hAnsi="Cambria"/>
          <w:b/>
        </w:rPr>
        <w:t xml:space="preserve">13. </w:t>
      </w:r>
      <w:r w:rsidRPr="009A64B1">
        <w:rPr>
          <w:rFonts w:ascii="Cambria" w:hAnsi="Cambria"/>
        </w:rPr>
        <w:t>Najpovoljniji ponuditelj pored kupoprodajne cijene plaća i trošak objave natječaja, a dokaz o uplati troškova preduvjet je zaključenju ugovora o kupoprodaji nekretnine.</w:t>
      </w:r>
    </w:p>
    <w:p w:rsidR="00CB3ABC" w:rsidRPr="009A64B1" w:rsidRDefault="00CB3ABC" w:rsidP="00BB7D2B">
      <w:pPr>
        <w:spacing w:after="0" w:line="240" w:lineRule="auto"/>
        <w:contextualSpacing/>
        <w:jc w:val="right"/>
        <w:rPr>
          <w:rFonts w:ascii="Cambria" w:hAnsi="Cambria"/>
          <w:b/>
        </w:rPr>
      </w:pPr>
      <w:r w:rsidRPr="009A64B1">
        <w:rPr>
          <w:rFonts w:ascii="Cambria" w:hAnsi="Cambria"/>
          <w:b/>
        </w:rPr>
        <w:t>Općinski načelnik</w:t>
      </w:r>
    </w:p>
    <w:p w:rsidR="00CB3ABC" w:rsidRPr="009A64B1" w:rsidRDefault="00CB3ABC" w:rsidP="00BB7D2B">
      <w:pPr>
        <w:spacing w:after="0" w:line="240" w:lineRule="auto"/>
        <w:contextualSpacing/>
        <w:jc w:val="right"/>
        <w:rPr>
          <w:rFonts w:ascii="Cambria" w:hAnsi="Cambria"/>
          <w:b/>
        </w:rPr>
      </w:pPr>
      <w:r w:rsidRPr="009A64B1">
        <w:rPr>
          <w:rFonts w:ascii="Cambria" w:hAnsi="Cambria"/>
          <w:b/>
        </w:rPr>
        <w:t xml:space="preserve">Zoran </w:t>
      </w:r>
      <w:proofErr w:type="spellStart"/>
      <w:r w:rsidRPr="009A64B1">
        <w:rPr>
          <w:rFonts w:ascii="Cambria" w:hAnsi="Cambria"/>
          <w:b/>
        </w:rPr>
        <w:t>Pelicarić</w:t>
      </w:r>
      <w:proofErr w:type="spellEnd"/>
    </w:p>
    <w:sectPr w:rsidR="00CB3ABC" w:rsidRPr="009A64B1" w:rsidSect="009A64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BE" w:rsidRDefault="003368BE" w:rsidP="000B3F8C">
      <w:pPr>
        <w:spacing w:after="0" w:line="240" w:lineRule="auto"/>
      </w:pPr>
      <w:r>
        <w:separator/>
      </w:r>
    </w:p>
  </w:endnote>
  <w:endnote w:type="continuationSeparator" w:id="0">
    <w:p w:rsidR="003368BE" w:rsidRDefault="003368BE" w:rsidP="000B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BE" w:rsidRDefault="003368BE" w:rsidP="000B3F8C">
      <w:pPr>
        <w:spacing w:after="0" w:line="240" w:lineRule="auto"/>
      </w:pPr>
      <w:r>
        <w:separator/>
      </w:r>
    </w:p>
  </w:footnote>
  <w:footnote w:type="continuationSeparator" w:id="0">
    <w:p w:rsidR="003368BE" w:rsidRDefault="003368BE" w:rsidP="000B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370"/>
    <w:multiLevelType w:val="hybridMultilevel"/>
    <w:tmpl w:val="E0688C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8D027F"/>
    <w:multiLevelType w:val="hybridMultilevel"/>
    <w:tmpl w:val="47364396"/>
    <w:lvl w:ilvl="0" w:tplc="30D0ED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4D"/>
    <w:rsid w:val="000202A6"/>
    <w:rsid w:val="00033B29"/>
    <w:rsid w:val="00063587"/>
    <w:rsid w:val="00080390"/>
    <w:rsid w:val="000B3F8C"/>
    <w:rsid w:val="000C5291"/>
    <w:rsid w:val="00144C55"/>
    <w:rsid w:val="001654E9"/>
    <w:rsid w:val="00173107"/>
    <w:rsid w:val="00184352"/>
    <w:rsid w:val="001C69FF"/>
    <w:rsid w:val="001E042E"/>
    <w:rsid w:val="001F7242"/>
    <w:rsid w:val="00233C58"/>
    <w:rsid w:val="00243342"/>
    <w:rsid w:val="00253138"/>
    <w:rsid w:val="00256A0E"/>
    <w:rsid w:val="00274939"/>
    <w:rsid w:val="002832E6"/>
    <w:rsid w:val="002961F9"/>
    <w:rsid w:val="002A3AD3"/>
    <w:rsid w:val="003368BE"/>
    <w:rsid w:val="003672A9"/>
    <w:rsid w:val="003818BE"/>
    <w:rsid w:val="003F3482"/>
    <w:rsid w:val="00414B75"/>
    <w:rsid w:val="00415E5F"/>
    <w:rsid w:val="00436EEB"/>
    <w:rsid w:val="00474864"/>
    <w:rsid w:val="004935C5"/>
    <w:rsid w:val="004A350F"/>
    <w:rsid w:val="004B2022"/>
    <w:rsid w:val="004B26D5"/>
    <w:rsid w:val="004B3F02"/>
    <w:rsid w:val="004B457C"/>
    <w:rsid w:val="004D3C0D"/>
    <w:rsid w:val="004F4497"/>
    <w:rsid w:val="0056027C"/>
    <w:rsid w:val="0063154B"/>
    <w:rsid w:val="006353B9"/>
    <w:rsid w:val="00656C05"/>
    <w:rsid w:val="006675E3"/>
    <w:rsid w:val="006D2C9B"/>
    <w:rsid w:val="006E2F27"/>
    <w:rsid w:val="006F32D5"/>
    <w:rsid w:val="006F4A26"/>
    <w:rsid w:val="006F6171"/>
    <w:rsid w:val="00712E1D"/>
    <w:rsid w:val="00730A3E"/>
    <w:rsid w:val="00747511"/>
    <w:rsid w:val="007608E0"/>
    <w:rsid w:val="00760B62"/>
    <w:rsid w:val="00783CDD"/>
    <w:rsid w:val="00790B72"/>
    <w:rsid w:val="007B6819"/>
    <w:rsid w:val="007D6088"/>
    <w:rsid w:val="00823770"/>
    <w:rsid w:val="00842742"/>
    <w:rsid w:val="00854B7C"/>
    <w:rsid w:val="008879BE"/>
    <w:rsid w:val="008A1643"/>
    <w:rsid w:val="008B0222"/>
    <w:rsid w:val="008D696C"/>
    <w:rsid w:val="008F7928"/>
    <w:rsid w:val="00951991"/>
    <w:rsid w:val="00955A23"/>
    <w:rsid w:val="009A64B1"/>
    <w:rsid w:val="009F7A97"/>
    <w:rsid w:val="00B04FCC"/>
    <w:rsid w:val="00B54A14"/>
    <w:rsid w:val="00B646BA"/>
    <w:rsid w:val="00B978CD"/>
    <w:rsid w:val="00B97F9D"/>
    <w:rsid w:val="00BB7D2B"/>
    <w:rsid w:val="00C15D14"/>
    <w:rsid w:val="00C328DF"/>
    <w:rsid w:val="00C80FD3"/>
    <w:rsid w:val="00CB17F9"/>
    <w:rsid w:val="00CB3ABC"/>
    <w:rsid w:val="00CB4E74"/>
    <w:rsid w:val="00CC37C1"/>
    <w:rsid w:val="00CF24C8"/>
    <w:rsid w:val="00D03FC9"/>
    <w:rsid w:val="00D4780E"/>
    <w:rsid w:val="00D618B5"/>
    <w:rsid w:val="00D83104"/>
    <w:rsid w:val="00E04E97"/>
    <w:rsid w:val="00E06D4D"/>
    <w:rsid w:val="00E1558B"/>
    <w:rsid w:val="00E515D5"/>
    <w:rsid w:val="00E51C7A"/>
    <w:rsid w:val="00E83DC0"/>
    <w:rsid w:val="00E87BC7"/>
    <w:rsid w:val="00EA1AAB"/>
    <w:rsid w:val="00EB5AFF"/>
    <w:rsid w:val="00ED6F94"/>
    <w:rsid w:val="00F56C30"/>
    <w:rsid w:val="00F70405"/>
    <w:rsid w:val="00F86AC3"/>
    <w:rsid w:val="00F9369F"/>
    <w:rsid w:val="00FA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E3"/>
    <w:pPr>
      <w:spacing w:after="200" w:line="276" w:lineRule="auto"/>
    </w:pPr>
  </w:style>
  <w:style w:type="paragraph" w:styleId="Naslov2">
    <w:name w:val="heading 2"/>
    <w:basedOn w:val="Normal"/>
    <w:link w:val="Naslov2Char"/>
    <w:uiPriority w:val="99"/>
    <w:qFormat/>
    <w:rsid w:val="006675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6675E3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NoSpacing1">
    <w:name w:val="No Spacing1"/>
    <w:uiPriority w:val="99"/>
    <w:rsid w:val="00E06D4D"/>
    <w:rPr>
      <w:lang w:eastAsia="en-US"/>
    </w:rPr>
  </w:style>
  <w:style w:type="paragraph" w:styleId="Odlomakpopisa">
    <w:name w:val="List Paragraph"/>
    <w:basedOn w:val="Normal"/>
    <w:uiPriority w:val="99"/>
    <w:qFormat/>
    <w:rsid w:val="00E06D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24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433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1E042E"/>
    <w:rPr>
      <w:rFonts w:cs="Times New Roman"/>
      <w:color w:val="0000FF"/>
      <w:u w:val="single"/>
    </w:rPr>
  </w:style>
  <w:style w:type="character" w:styleId="Istaknuto">
    <w:name w:val="Emphasis"/>
    <w:basedOn w:val="Zadanifontodlomka"/>
    <w:qFormat/>
    <w:locked/>
    <w:rsid w:val="006F6171"/>
    <w:rPr>
      <w:i/>
      <w:iCs/>
    </w:rPr>
  </w:style>
  <w:style w:type="character" w:styleId="Naglaeno">
    <w:name w:val="Strong"/>
    <w:basedOn w:val="Zadanifontodlomka"/>
    <w:qFormat/>
    <w:locked/>
    <w:rsid w:val="006F617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B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3F8C"/>
  </w:style>
  <w:style w:type="paragraph" w:styleId="Podnoje">
    <w:name w:val="footer"/>
    <w:basedOn w:val="Normal"/>
    <w:link w:val="PodnojeChar"/>
    <w:uiPriority w:val="99"/>
    <w:unhideWhenUsed/>
    <w:rsid w:val="000B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3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E3"/>
    <w:pPr>
      <w:spacing w:after="200" w:line="276" w:lineRule="auto"/>
    </w:pPr>
  </w:style>
  <w:style w:type="paragraph" w:styleId="Naslov2">
    <w:name w:val="heading 2"/>
    <w:basedOn w:val="Normal"/>
    <w:link w:val="Naslov2Char"/>
    <w:uiPriority w:val="99"/>
    <w:qFormat/>
    <w:rsid w:val="006675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6675E3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NoSpacing1">
    <w:name w:val="No Spacing1"/>
    <w:uiPriority w:val="99"/>
    <w:rsid w:val="00E06D4D"/>
    <w:rPr>
      <w:lang w:eastAsia="en-US"/>
    </w:rPr>
  </w:style>
  <w:style w:type="paragraph" w:styleId="Odlomakpopisa">
    <w:name w:val="List Paragraph"/>
    <w:basedOn w:val="Normal"/>
    <w:uiPriority w:val="99"/>
    <w:qFormat/>
    <w:rsid w:val="00E06D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24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433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1E042E"/>
    <w:rPr>
      <w:rFonts w:cs="Times New Roman"/>
      <w:color w:val="0000FF"/>
      <w:u w:val="single"/>
    </w:rPr>
  </w:style>
  <w:style w:type="character" w:styleId="Istaknuto">
    <w:name w:val="Emphasis"/>
    <w:basedOn w:val="Zadanifontodlomka"/>
    <w:qFormat/>
    <w:locked/>
    <w:rsid w:val="006F6171"/>
    <w:rPr>
      <w:i/>
      <w:iCs/>
    </w:rPr>
  </w:style>
  <w:style w:type="character" w:styleId="Naglaeno">
    <w:name w:val="Strong"/>
    <w:basedOn w:val="Zadanifontodlomka"/>
    <w:qFormat/>
    <w:locked/>
    <w:rsid w:val="006F617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B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3F8C"/>
  </w:style>
  <w:style w:type="paragraph" w:styleId="Podnoje">
    <w:name w:val="footer"/>
    <w:basedOn w:val="Normal"/>
    <w:link w:val="PodnojeChar"/>
    <w:uiPriority w:val="99"/>
    <w:unhideWhenUsed/>
    <w:rsid w:val="000B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2019-09-24T07:34:00Z</cp:lastPrinted>
  <dcterms:created xsi:type="dcterms:W3CDTF">2019-09-19T10:29:00Z</dcterms:created>
  <dcterms:modified xsi:type="dcterms:W3CDTF">2019-09-24T07:34:00Z</dcterms:modified>
</cp:coreProperties>
</file>