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37217277"/>
        <w:docPartObj>
          <w:docPartGallery w:val="Cover Pages"/>
          <w:docPartUnique/>
        </w:docPartObj>
      </w:sdtPr>
      <w:sdtEndPr>
        <w:rPr>
          <w:rFonts w:ascii="Times New Roman" w:hAnsi="Times New Roman" w:cs="Times New Roman"/>
          <w:b/>
          <w:bCs/>
          <w:sz w:val="24"/>
          <w:szCs w:val="24"/>
        </w:rPr>
      </w:sdtEndPr>
      <w:sdtContent>
        <w:p w14:paraId="01B5953A" w14:textId="27A6AF09" w:rsidR="00AD7FFC" w:rsidRDefault="00822A61">
          <w:r>
            <w:rPr>
              <w:noProof/>
            </w:rPr>
            <mc:AlternateContent>
              <mc:Choice Requires="wpg">
                <w:drawing>
                  <wp:anchor distT="0" distB="0" distL="114300" distR="114300" simplePos="0" relativeHeight="251666432" behindDoc="0" locked="0" layoutInCell="1" allowOverlap="1" wp14:anchorId="13C0ED9D" wp14:editId="792F5397">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114540" cy="1280160"/>
                    <wp:effectExtent l="3810" t="7620" r="6350" b="0"/>
                    <wp:wrapNone/>
                    <wp:docPr id="1341543889" name="Grupa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4540" cy="1280160"/>
                              <a:chOff x="0" y="0"/>
                              <a:chExt cx="73152" cy="12161"/>
                            </a:xfrm>
                          </wpg:grpSpPr>
                          <wps:wsp>
                            <wps:cNvPr id="36708585" name="Pravokutnik 51"/>
                            <wps:cNvSpPr>
                              <a:spLocks/>
                            </wps:cNvSpPr>
                            <wps:spPr bwMode="auto">
                              <a:xfrm>
                                <a:off x="0" y="0"/>
                                <a:ext cx="73152" cy="1130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963007971" name="Pravokutnik 151"/>
                            <wps:cNvSpPr>
                              <a:spLocks noChangeArrowheads="1"/>
                            </wps:cNvSpPr>
                            <wps:spPr bwMode="auto">
                              <a:xfrm>
                                <a:off x="0" y="0"/>
                                <a:ext cx="73152" cy="12161"/>
                              </a:xfrm>
                              <a:prstGeom prst="rect">
                                <a:avLst/>
                              </a:prstGeom>
                              <a:blipFill dpi="0" rotWithShape="1">
                                <a:blip r:embed="rId8"/>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294AEE2E" id="Grupa 149" o:spid="_x0000_s1026" style="position:absolute;margin-left:0;margin-top:0;width:560.2pt;height:100.8pt;z-index:251666432;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" path="m,l7312660,r,1129665l3619500,733425,,1091565,,xe" fillcolor="#4472c4 [3204]" stroked="f" strokeweight="1pt">
                      <v:stroke joinstyle="miter"/>
                      <v:path arrowok="t" o:connecttype="custom" o:connectlocs="0,0;73177,0;73177,11310;36220,7343;0,10929;0,0" o:connectangles="0,0,0,0,0,0"/>
                    </v:shape>
                    <v:rect id="Pravokut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" stroked="f" strokeweight="1pt">
                      <v:fill r:id="rId9" o:title="" recolor="t" rotate="t" type="frame"/>
                    </v:rect>
                    <w10:wrap anchorx="page" anchory="page"/>
                  </v:group>
                </w:pict>
              </mc:Fallback>
            </mc:AlternateContent>
          </w:r>
        </w:p>
        <w:p w14:paraId="19F51D0A" w14:textId="1B5BEDB5" w:rsidR="00CC0B74" w:rsidRDefault="00822A61" w:rsidP="00CC0B74">
          <w:pPr>
            <w:rPr>
              <w:rFonts w:ascii="Times New Roman" w:hAnsi="Times New Roman" w:cs="Times New Roman"/>
              <w:b/>
              <w:bCs/>
              <w:sz w:val="24"/>
              <w:szCs w:val="24"/>
            </w:rPr>
          </w:pPr>
          <w:r>
            <w:rPr>
              <w:noProof/>
            </w:rPr>
            <mc:AlternateContent>
              <mc:Choice Requires="wps">
                <w:drawing>
                  <wp:anchor distT="0" distB="0" distL="114300" distR="114300" simplePos="0" relativeHeight="251664384" behindDoc="0" locked="0" layoutInCell="1" allowOverlap="1" wp14:anchorId="7D8541E7" wp14:editId="6E0D9D64">
                    <wp:simplePos x="0" y="0"/>
                    <wp:positionH relativeFrom="margin">
                      <wp:posOffset>-557530</wp:posOffset>
                    </wp:positionH>
                    <wp:positionV relativeFrom="page">
                      <wp:posOffset>6627495</wp:posOffset>
                    </wp:positionV>
                    <wp:extent cx="7109460" cy="2691765"/>
                    <wp:effectExtent l="0" t="0" r="0" b="0"/>
                    <wp:wrapSquare wrapText="bothSides"/>
                    <wp:docPr id="737178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9460" cy="2691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404040" w:themeColor="text1" w:themeTint="BF"/>
                                    <w:sz w:val="36"/>
                                    <w:szCs w:val="36"/>
                                  </w:rPr>
                                  <w:alias w:val="Podnaslov"/>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82E309B" w14:textId="3D2B1E8A" w:rsidR="00AD7FFC" w:rsidRDefault="00AD7FFC" w:rsidP="00803B68">
                                    <w:pPr>
                                      <w:ind w:left="-284" w:right="-206"/>
                                      <w:jc w:val="right"/>
                                      <w:rPr>
                                        <w:color w:val="404040" w:themeColor="text1" w:themeTint="BF"/>
                                        <w:sz w:val="36"/>
                                        <w:szCs w:val="36"/>
                                      </w:rPr>
                                    </w:pPr>
                                    <w:r w:rsidRPr="00AD7FFC">
                                      <w:rPr>
                                        <w:color w:val="404040" w:themeColor="text1" w:themeTint="BF"/>
                                        <w:sz w:val="36"/>
                                        <w:szCs w:val="36"/>
                                      </w:rPr>
                                      <w:t>Za razdoblje od 1. siječnja do 3</w:t>
                                    </w:r>
                                    <w:r w:rsidR="00803B68">
                                      <w:rPr>
                                        <w:color w:val="404040" w:themeColor="text1" w:themeTint="BF"/>
                                        <w:sz w:val="36"/>
                                        <w:szCs w:val="36"/>
                                      </w:rPr>
                                      <w:t>1</w:t>
                                    </w:r>
                                    <w:r w:rsidRPr="00AD7FFC">
                                      <w:rPr>
                                        <w:color w:val="404040" w:themeColor="text1" w:themeTint="BF"/>
                                        <w:sz w:val="36"/>
                                        <w:szCs w:val="36"/>
                                      </w:rPr>
                                      <w:t xml:space="preserve">. </w:t>
                                    </w:r>
                                    <w:r w:rsidR="00803B68">
                                      <w:rPr>
                                        <w:color w:val="404040" w:themeColor="text1" w:themeTint="BF"/>
                                        <w:sz w:val="36"/>
                                        <w:szCs w:val="36"/>
                                      </w:rPr>
                                      <w:t>prosinca</w:t>
                                    </w:r>
                                    <w:r w:rsidRPr="00AD7FFC">
                                      <w:rPr>
                                        <w:color w:val="404040" w:themeColor="text1" w:themeTint="BF"/>
                                        <w:sz w:val="36"/>
                                        <w:szCs w:val="36"/>
                                      </w:rPr>
                                      <w:t xml:space="preserve"> 2022. </w:t>
                                    </w:r>
                                    <w:r>
                                      <w:rPr>
                                        <w:color w:val="404040" w:themeColor="text1" w:themeTint="BF"/>
                                        <w:sz w:val="36"/>
                                        <w:szCs w:val="36"/>
                                      </w:rPr>
                                      <w:t>g</w:t>
                                    </w:r>
                                    <w:r w:rsidRPr="00AD7FFC">
                                      <w:rPr>
                                        <w:color w:val="404040" w:themeColor="text1" w:themeTint="BF"/>
                                        <w:sz w:val="36"/>
                                        <w:szCs w:val="36"/>
                                      </w:rPr>
                                      <w:t>odine</w:t>
                                    </w:r>
                                  </w:p>
                                </w:sdtContent>
                              </w:sdt>
                              <w:p w14:paraId="579DD191" w14:textId="60F5C1C9" w:rsidR="00AD7FFC" w:rsidRDefault="00AD7FFC">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7D8541E7" id="_x0000_t202" coordsize="21600,21600" o:spt="202" path="m,l,21600r21600,l21600,xe">
                    <v:stroke joinstyle="miter"/>
                    <v:path gradientshapeok="t" o:connecttype="rect"/>
                  </v:shapetype>
                  <v:shape id="Text Box 6" o:spid="_x0000_s1026" type="#_x0000_t202" style="position:absolute;margin-left:-43.9pt;margin-top:521.85pt;width:559.8pt;height:211.95pt;z-index:251664384;visibility:visible;mso-wrap-style:square;mso-width-percent:941;mso-height-percent:0;mso-wrap-distance-left:9pt;mso-wrap-distance-top:0;mso-wrap-distance-right:9pt;mso-wrap-distance-bottom:0;mso-position-horizontal:absolute;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" filled="f" stroked="f" strokeweight=".5pt">
                    <v:textbox inset="126pt,0,54pt,0">
                      <w:txbxContent>
                        <w:sdt>
                          <w:sdtPr>
                            <w:rPr>
                              <w:color w:val="404040" w:themeColor="text1" w:themeTint="BF"/>
                              <w:sz w:val="36"/>
                              <w:szCs w:val="36"/>
                            </w:rPr>
                            <w:alias w:val="Podnaslov"/>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82E309B" w14:textId="3D2B1E8A" w:rsidR="00AD7FFC" w:rsidRDefault="00AD7FFC" w:rsidP="00803B68">
                              <w:pPr>
                                <w:ind w:left="-284" w:right="-206"/>
                                <w:jc w:val="right"/>
                                <w:rPr>
                                  <w:color w:val="404040" w:themeColor="text1" w:themeTint="BF"/>
                                  <w:sz w:val="36"/>
                                  <w:szCs w:val="36"/>
                                </w:rPr>
                              </w:pPr>
                              <w:r w:rsidRPr="00AD7FFC">
                                <w:rPr>
                                  <w:color w:val="404040" w:themeColor="text1" w:themeTint="BF"/>
                                  <w:sz w:val="36"/>
                                  <w:szCs w:val="36"/>
                                </w:rPr>
                                <w:t>Za razdoblje od 1. siječnja do 3</w:t>
                              </w:r>
                              <w:r w:rsidR="00803B68">
                                <w:rPr>
                                  <w:color w:val="404040" w:themeColor="text1" w:themeTint="BF"/>
                                  <w:sz w:val="36"/>
                                  <w:szCs w:val="36"/>
                                </w:rPr>
                                <w:t>1</w:t>
                              </w:r>
                              <w:r w:rsidRPr="00AD7FFC">
                                <w:rPr>
                                  <w:color w:val="404040" w:themeColor="text1" w:themeTint="BF"/>
                                  <w:sz w:val="36"/>
                                  <w:szCs w:val="36"/>
                                </w:rPr>
                                <w:t xml:space="preserve">. </w:t>
                              </w:r>
                              <w:r w:rsidR="00803B68">
                                <w:rPr>
                                  <w:color w:val="404040" w:themeColor="text1" w:themeTint="BF"/>
                                  <w:sz w:val="36"/>
                                  <w:szCs w:val="36"/>
                                </w:rPr>
                                <w:t>prosinca</w:t>
                              </w:r>
                              <w:r w:rsidRPr="00AD7FFC">
                                <w:rPr>
                                  <w:color w:val="404040" w:themeColor="text1" w:themeTint="BF"/>
                                  <w:sz w:val="36"/>
                                  <w:szCs w:val="36"/>
                                </w:rPr>
                                <w:t xml:space="preserve"> 2022. </w:t>
                              </w:r>
                              <w:r>
                                <w:rPr>
                                  <w:color w:val="404040" w:themeColor="text1" w:themeTint="BF"/>
                                  <w:sz w:val="36"/>
                                  <w:szCs w:val="36"/>
                                </w:rPr>
                                <w:t>g</w:t>
                              </w:r>
                              <w:r w:rsidRPr="00AD7FFC">
                                <w:rPr>
                                  <w:color w:val="404040" w:themeColor="text1" w:themeTint="BF"/>
                                  <w:sz w:val="36"/>
                                  <w:szCs w:val="36"/>
                                </w:rPr>
                                <w:t>odine</w:t>
                              </w:r>
                            </w:p>
                          </w:sdtContent>
                        </w:sdt>
                        <w:p w14:paraId="579DD191" w14:textId="60F5C1C9" w:rsidR="00AD7FFC" w:rsidRDefault="00AD7FFC">
                          <w:pPr>
                            <w:pStyle w:val="NoSpacing"/>
                            <w:jc w:val="right"/>
                            <w:rPr>
                              <w:color w:val="595959" w:themeColor="text1" w:themeTint="A6"/>
                              <w:sz w:val="18"/>
                              <w:szCs w:val="18"/>
                            </w:rPr>
                          </w:pPr>
                        </w:p>
                      </w:txbxContent>
                    </v:textbox>
                    <w10:wrap type="square" anchorx="margin" anchory="page"/>
                  </v:shape>
                </w:pict>
              </mc:Fallback>
            </mc:AlternateContent>
          </w:r>
          <w:r>
            <w:rPr>
              <w:noProof/>
            </w:rPr>
            <mc:AlternateContent>
              <mc:Choice Requires="wps">
                <w:drawing>
                  <wp:anchor distT="0" distB="0" distL="114300" distR="114300" simplePos="0" relativeHeight="251663360" behindDoc="0" locked="0" layoutInCell="1" allowOverlap="1" wp14:anchorId="5B5266B0" wp14:editId="2531CB3B">
                    <wp:simplePos x="0" y="0"/>
                    <wp:positionH relativeFrom="page">
                      <wp:posOffset>219075</wp:posOffset>
                    </wp:positionH>
                    <wp:positionV relativeFrom="page">
                      <wp:posOffset>6667500</wp:posOffset>
                    </wp:positionV>
                    <wp:extent cx="7402195" cy="2494280"/>
                    <wp:effectExtent l="0" t="0" r="0" b="0"/>
                    <wp:wrapSquare wrapText="bothSides"/>
                    <wp:docPr id="8675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2195" cy="2494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EC5C1" w14:textId="2B7CF7BE" w:rsidR="00AD7FFC" w:rsidRDefault="00000000" w:rsidP="00AD7FFC">
                                <w:pPr>
                                  <w:jc w:val="right"/>
                                  <w:rPr>
                                    <w:color w:val="4472C4" w:themeColor="accent1"/>
                                    <w:sz w:val="64"/>
                                    <w:szCs w:val="64"/>
                                  </w:rPr>
                                </w:pPr>
                                <w:sdt>
                                  <w:sdtPr>
                                    <w:rPr>
                                      <w:rFonts w:asciiTheme="majorHAnsi" w:hAnsiTheme="majorHAnsi" w:cstheme="majorHAnsi"/>
                                      <w:b/>
                                      <w:bCs/>
                                      <w:sz w:val="36"/>
                                      <w:szCs w:val="36"/>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803B68">
                                      <w:rPr>
                                        <w:rFonts w:asciiTheme="majorHAnsi" w:hAnsiTheme="majorHAnsi" w:cstheme="majorHAnsi"/>
                                        <w:b/>
                                        <w:bCs/>
                                        <w:sz w:val="36"/>
                                        <w:szCs w:val="36"/>
                                      </w:rPr>
                                      <w:t>G</w:t>
                                    </w:r>
                                    <w:r w:rsidR="006D79B1">
                                      <w:rPr>
                                        <w:rFonts w:asciiTheme="majorHAnsi" w:hAnsiTheme="majorHAnsi" w:cstheme="majorHAnsi"/>
                                        <w:b/>
                                        <w:bCs/>
                                        <w:sz w:val="36"/>
                                        <w:szCs w:val="36"/>
                                      </w:rPr>
                                      <w:t>odišnje izvješće o provedbi Provedbenog programa Općine Sveti Filip i Jakov za 2022. godinu</w:t>
                                    </w:r>
                                  </w:sdtContent>
                                </w:sdt>
                              </w:p>
                              <w:p w14:paraId="213540B4" w14:textId="58F8B46A" w:rsidR="00AD7FFC" w:rsidRDefault="00AD7FFC" w:rsidP="00AD7FFC">
                                <w:pPr>
                                  <w:ind w:left="-142"/>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5266B0" id="Text Box 5" o:spid="_x0000_s1027" type="#_x0000_t202" style="position:absolute;margin-left:17.25pt;margin-top:525pt;width:582.85pt;height:196.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" filled="f" stroked="f" strokeweight=".5pt">
                    <v:textbox inset="126pt,0,54pt,0">
                      <w:txbxContent>
                        <w:p w14:paraId="363EC5C1" w14:textId="2B7CF7BE" w:rsidR="00AD7FFC" w:rsidRDefault="00000000" w:rsidP="00AD7FFC">
                          <w:pPr>
                            <w:jc w:val="right"/>
                            <w:rPr>
                              <w:color w:val="4472C4" w:themeColor="accent1"/>
                              <w:sz w:val="64"/>
                              <w:szCs w:val="64"/>
                            </w:rPr>
                          </w:pPr>
                          <w:sdt>
                            <w:sdtPr>
                              <w:rPr>
                                <w:rFonts w:asciiTheme="majorHAnsi" w:hAnsiTheme="majorHAnsi" w:cstheme="majorHAnsi"/>
                                <w:b/>
                                <w:bCs/>
                                <w:sz w:val="36"/>
                                <w:szCs w:val="36"/>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803B68">
                                <w:rPr>
                                  <w:rFonts w:asciiTheme="majorHAnsi" w:hAnsiTheme="majorHAnsi" w:cstheme="majorHAnsi"/>
                                  <w:b/>
                                  <w:bCs/>
                                  <w:sz w:val="36"/>
                                  <w:szCs w:val="36"/>
                                </w:rPr>
                                <w:t>G</w:t>
                              </w:r>
                              <w:r w:rsidR="006D79B1">
                                <w:rPr>
                                  <w:rFonts w:asciiTheme="majorHAnsi" w:hAnsiTheme="majorHAnsi" w:cstheme="majorHAnsi"/>
                                  <w:b/>
                                  <w:bCs/>
                                  <w:sz w:val="36"/>
                                  <w:szCs w:val="36"/>
                                </w:rPr>
                                <w:t>odišnje izvješće o provedbi Provedbenog programa Općine Sveti Filip i Jakov za 2022. godinu</w:t>
                              </w:r>
                            </w:sdtContent>
                          </w:sdt>
                        </w:p>
                        <w:p w14:paraId="213540B4" w14:textId="58F8B46A" w:rsidR="00AD7FFC" w:rsidRDefault="00AD7FFC" w:rsidP="00AD7FFC">
                          <w:pPr>
                            <w:ind w:left="-142"/>
                            <w:rPr>
                              <w:smallCaps/>
                              <w:color w:val="404040" w:themeColor="text1" w:themeTint="BF"/>
                              <w:sz w:val="36"/>
                              <w:szCs w:val="36"/>
                            </w:rPr>
                          </w:pPr>
                        </w:p>
                      </w:txbxContent>
                    </v:textbox>
                    <w10:wrap type="square" anchorx="page" anchory="page"/>
                  </v:shape>
                </w:pict>
              </mc:Fallback>
            </mc:AlternateContent>
          </w:r>
          <w:r w:rsidR="004903EA">
            <w:rPr>
              <w:rFonts w:ascii="Times New Roman" w:hAnsi="Times New Roman" w:cs="Times New Roman"/>
              <w:b/>
              <w:bCs/>
              <w:noProof/>
              <w:sz w:val="24"/>
              <w:szCs w:val="24"/>
            </w:rPr>
            <w:drawing>
              <wp:anchor distT="0" distB="0" distL="114300" distR="114300" simplePos="0" relativeHeight="251667456" behindDoc="0" locked="0" layoutInCell="1" allowOverlap="1" wp14:anchorId="163CE13E" wp14:editId="4DC9A819">
                <wp:simplePos x="0" y="0"/>
                <wp:positionH relativeFrom="margin">
                  <wp:align>center</wp:align>
                </wp:positionH>
                <wp:positionV relativeFrom="paragraph">
                  <wp:posOffset>2569896</wp:posOffset>
                </wp:positionV>
                <wp:extent cx="2436495" cy="2569210"/>
                <wp:effectExtent l="38100" t="171450" r="0" b="307340"/>
                <wp:wrapThrough wrapText="bothSides">
                  <wp:wrapPolygon edited="0">
                    <wp:start x="15368" y="-1441"/>
                    <wp:lineTo x="-338" y="-1281"/>
                    <wp:lineTo x="-169" y="3844"/>
                    <wp:lineTo x="1351" y="21942"/>
                    <wp:lineTo x="2871" y="23703"/>
                    <wp:lineTo x="3040" y="24024"/>
                    <wp:lineTo x="3884" y="24024"/>
                    <wp:lineTo x="4053" y="23703"/>
                    <wp:lineTo x="18239" y="19219"/>
                    <wp:lineTo x="18746" y="16817"/>
                    <wp:lineTo x="18408" y="8969"/>
                    <wp:lineTo x="17733" y="-1441"/>
                    <wp:lineTo x="15368" y="-1441"/>
                  </wp:wrapPolygon>
                </wp:wrapThrough>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0" cstate="print">
                          <a:alphaModFix amt="95000"/>
                          <a:extLst>
                            <a:ext uri="{28A0092B-C50C-407E-A947-70E740481C1C}">
                              <a14:useLocalDpi xmlns:a14="http://schemas.microsoft.com/office/drawing/2010/main" val="0"/>
                            </a:ext>
                          </a:extLst>
                        </a:blip>
                        <a:stretch>
                          <a:fillRect/>
                        </a:stretch>
                      </pic:blipFill>
                      <pic:spPr>
                        <a:xfrm>
                          <a:off x="0" y="0"/>
                          <a:ext cx="2436495" cy="2569210"/>
                        </a:xfrm>
                        <a:prstGeom prst="rect">
                          <a:avLst/>
                        </a:prstGeom>
                        <a:scene3d>
                          <a:camera prst="perspectiveContrastingRightFacing"/>
                          <a:lightRig rig="soft" dir="t">
                            <a:rot lat="0" lon="0" rev="7200000"/>
                          </a:lightRig>
                        </a:scene3d>
                        <a:sp3d extrusionH="254000" contourW="6350" prstMaterial="metal">
                          <a:extrusionClr>
                            <a:schemeClr val="tx1">
                              <a:lumMod val="50000"/>
                              <a:lumOff val="50000"/>
                            </a:schemeClr>
                          </a:extrusionClr>
                          <a:contourClr>
                            <a:schemeClr val="bg1">
                              <a:lumMod val="75000"/>
                            </a:schemeClr>
                          </a:contourClr>
                        </a:sp3d>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4AD10123" wp14:editId="600253DA">
                    <wp:simplePos x="0" y="0"/>
                    <wp:positionH relativeFrom="margin">
                      <wp:align>center</wp:align>
                    </wp:positionH>
                    <wp:positionV relativeFrom="page">
                      <wp:posOffset>9561830</wp:posOffset>
                    </wp:positionV>
                    <wp:extent cx="7114540" cy="217170"/>
                    <wp:effectExtent l="0" t="0" r="0" b="0"/>
                    <wp:wrapSquare wrapText="bothSides"/>
                    <wp:docPr id="554278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45D6C4" w14:textId="5DEF8AEC" w:rsidR="00AD7FFC" w:rsidRDefault="00AD7FFC" w:rsidP="00CC0B74">
                                <w:pPr>
                                  <w:pStyle w:val="NoSpacing"/>
                                  <w:ind w:right="-346"/>
                                  <w:jc w:val="right"/>
                                  <w:rPr>
                                    <w:color w:val="595959" w:themeColor="text1" w:themeTint="A6"/>
                                    <w:sz w:val="20"/>
                                    <w:szCs w:val="20"/>
                                  </w:rPr>
                                </w:pPr>
                                <w:r w:rsidRPr="00AD7FFC">
                                  <w:rPr>
                                    <w:color w:val="4472C4" w:themeColor="accent1"/>
                                    <w:sz w:val="28"/>
                                    <w:szCs w:val="28"/>
                                  </w:rPr>
                                  <w:t xml:space="preserve">Naziv </w:t>
                                </w:r>
                                <w:r w:rsidRPr="00AD7FFC">
                                  <w:rPr>
                                    <w:color w:val="4472C4" w:themeColor="accent1"/>
                                    <w:sz w:val="28"/>
                                    <w:szCs w:val="28"/>
                                  </w:rPr>
                                  <w:t>nositelja izrade: Odsjek za razvoj i društvene djelatnosti</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AD10123" id="Text Box 4" o:spid="_x0000_s1028" type="#_x0000_t202" style="position:absolute;margin-left:0;margin-top:752.9pt;width:560.2pt;height:17.1pt;z-index:251665408;visibility:visible;mso-wrap-style:square;mso-width-percent:941;mso-height-percent:100;mso-wrap-distance-left:9pt;mso-wrap-distance-top:0;mso-wrap-distance-right:9pt;mso-wrap-distance-bottom:0;mso-position-horizontal:center;mso-position-horizontal-relative:margin;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" filled="f" stroked="f" strokeweight=".5pt">
                    <v:textbox style="mso-fit-shape-to-text:t" inset="126pt,0,54pt,0">
                      <w:txbxContent>
                        <w:p w14:paraId="2545D6C4" w14:textId="5DEF8AEC" w:rsidR="00AD7FFC" w:rsidRDefault="00AD7FFC" w:rsidP="00CC0B74">
                          <w:pPr>
                            <w:pStyle w:val="NoSpacing"/>
                            <w:ind w:right="-346"/>
                            <w:jc w:val="right"/>
                            <w:rPr>
                              <w:color w:val="595959" w:themeColor="text1" w:themeTint="A6"/>
                              <w:sz w:val="20"/>
                              <w:szCs w:val="20"/>
                            </w:rPr>
                          </w:pPr>
                          <w:r w:rsidRPr="00AD7FFC">
                            <w:rPr>
                              <w:color w:val="4472C4" w:themeColor="accent1"/>
                              <w:sz w:val="28"/>
                              <w:szCs w:val="28"/>
                            </w:rPr>
                            <w:t xml:space="preserve">Naziv </w:t>
                          </w:r>
                          <w:r w:rsidRPr="00AD7FFC">
                            <w:rPr>
                              <w:color w:val="4472C4" w:themeColor="accent1"/>
                              <w:sz w:val="28"/>
                              <w:szCs w:val="28"/>
                            </w:rPr>
                            <w:t>nositelja izrade: Odsjek za razvoj i društvene djelatnosti</w:t>
                          </w:r>
                        </w:p>
                      </w:txbxContent>
                    </v:textbox>
                    <w10:wrap type="square" anchorx="margin" anchory="page"/>
                  </v:shape>
                </w:pict>
              </mc:Fallback>
            </mc:AlternateContent>
          </w:r>
          <w:r w:rsidR="00AD7FFC">
            <w:rPr>
              <w:rFonts w:ascii="Times New Roman" w:hAnsi="Times New Roman" w:cs="Times New Roman"/>
              <w:b/>
              <w:bCs/>
              <w:sz w:val="24"/>
              <w:szCs w:val="24"/>
            </w:rPr>
            <w:br w:type="page"/>
          </w:r>
        </w:p>
      </w:sdtContent>
    </w:sdt>
    <w:p w14:paraId="6A272292" w14:textId="12235717" w:rsidR="00E81269" w:rsidRPr="00CC0B74" w:rsidRDefault="00822A61" w:rsidP="00CC0B74">
      <w:pPr>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59264" behindDoc="1" locked="0" layoutInCell="1" allowOverlap="1" wp14:anchorId="4C95B934" wp14:editId="28885B4D">
                <wp:simplePos x="0" y="0"/>
                <wp:positionH relativeFrom="margin">
                  <wp:align>left</wp:align>
                </wp:positionH>
                <wp:positionV relativeFrom="paragraph">
                  <wp:posOffset>250190</wp:posOffset>
                </wp:positionV>
                <wp:extent cx="5795645" cy="286385"/>
                <wp:effectExtent l="0" t="0" r="0" b="0"/>
                <wp:wrapNone/>
                <wp:docPr id="12495640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645" cy="286385"/>
                        </a:xfrm>
                        <a:prstGeom prst="rect">
                          <a:avLst/>
                        </a:prstGeom>
                        <a:solidFill>
                          <a:schemeClr val="accent1">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3C1BB" id="Rectangle 3" o:spid="_x0000_s1026" style="position:absolute;margin-left:0;margin-top:19.7pt;width:456.35pt;height:22.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" fillcolor="#d9e2f3 [660]" strokecolor="#2f5496 [2404]" strokeweight="1pt">
                <v:path arrowok="t"/>
                <w10:wrap anchorx="margin"/>
              </v:rect>
            </w:pict>
          </mc:Fallback>
        </mc:AlternateContent>
      </w:r>
    </w:p>
    <w:p w14:paraId="3C9A269D" w14:textId="7E5E3C73" w:rsidR="00E81269" w:rsidRPr="009D705B" w:rsidRDefault="00E81269" w:rsidP="00587360">
      <w:pPr>
        <w:pStyle w:val="ListParagraph"/>
        <w:numPr>
          <w:ilvl w:val="0"/>
          <w:numId w:val="1"/>
        </w:numPr>
        <w:jc w:val="both"/>
        <w:rPr>
          <w:rFonts w:ascii="Times New Roman" w:hAnsi="Times New Roman" w:cs="Times New Roman"/>
          <w:b/>
          <w:bCs/>
          <w:sz w:val="24"/>
          <w:szCs w:val="24"/>
        </w:rPr>
      </w:pPr>
      <w:r w:rsidRPr="009D705B">
        <w:rPr>
          <w:rFonts w:ascii="Times New Roman" w:hAnsi="Times New Roman" w:cs="Times New Roman"/>
          <w:b/>
          <w:bCs/>
          <w:sz w:val="24"/>
          <w:szCs w:val="24"/>
        </w:rPr>
        <w:t>PREGLED STANJA U UPRAVNOM PODRUČJU</w:t>
      </w:r>
      <w:r w:rsidR="007A1500">
        <w:rPr>
          <w:rFonts w:ascii="Times New Roman" w:hAnsi="Times New Roman" w:cs="Times New Roman"/>
          <w:b/>
          <w:bCs/>
          <w:sz w:val="24"/>
          <w:szCs w:val="24"/>
        </w:rPr>
        <w:t xml:space="preserve"> </w:t>
      </w:r>
    </w:p>
    <w:p w14:paraId="153EB7C7" w14:textId="77777777" w:rsidR="00C87A34" w:rsidRPr="000A5F3F" w:rsidRDefault="00C87A34" w:rsidP="00A1369E">
      <w:pPr>
        <w:jc w:val="both"/>
        <w:rPr>
          <w:rFonts w:ascii="Times New Roman" w:hAnsi="Times New Roman" w:cs="Times New Roman"/>
          <w:sz w:val="24"/>
          <w:szCs w:val="24"/>
        </w:rPr>
      </w:pPr>
    </w:p>
    <w:p w14:paraId="1ACD056C" w14:textId="77777777" w:rsidR="00CA500E" w:rsidRDefault="00C87A34" w:rsidP="00C87A34">
      <w:pPr>
        <w:jc w:val="both"/>
        <w:rPr>
          <w:rFonts w:ascii="Times New Roman" w:hAnsi="Times New Roman" w:cs="Times New Roman"/>
          <w:bCs/>
          <w:i/>
          <w:iCs/>
          <w:sz w:val="24"/>
          <w:szCs w:val="24"/>
        </w:rPr>
      </w:pPr>
      <w:r w:rsidRPr="00CA500E">
        <w:rPr>
          <w:rFonts w:ascii="Times New Roman" w:hAnsi="Times New Roman" w:cs="Times New Roman"/>
          <w:bCs/>
          <w:i/>
          <w:iCs/>
          <w:sz w:val="24"/>
          <w:szCs w:val="24"/>
        </w:rPr>
        <w:t xml:space="preserve">Polugodišnje izvješće o provedbi provedbenih programa jedinica lokalne i područne (regionalne) samouprave je izvješće o napretku u provedbi mjera, aktivnosti i projekata te ostvarivanju pokazatelja rezultata iz kratkoročnih akata strateškog planiranja. </w:t>
      </w:r>
    </w:p>
    <w:p w14:paraId="14F78188" w14:textId="544194C5" w:rsidR="00C87A34" w:rsidRPr="00CA500E" w:rsidRDefault="00803B68" w:rsidP="00C87A34">
      <w:pPr>
        <w:jc w:val="both"/>
        <w:rPr>
          <w:rFonts w:ascii="Times New Roman" w:hAnsi="Times New Roman" w:cs="Times New Roman"/>
          <w:i/>
          <w:iCs/>
          <w:sz w:val="24"/>
          <w:szCs w:val="24"/>
        </w:rPr>
      </w:pPr>
      <w:r>
        <w:rPr>
          <w:rFonts w:ascii="Times New Roman" w:hAnsi="Times New Roman" w:cs="Times New Roman"/>
          <w:bCs/>
          <w:i/>
          <w:iCs/>
          <w:sz w:val="24"/>
          <w:szCs w:val="24"/>
        </w:rPr>
        <w:t>G</w:t>
      </w:r>
      <w:r w:rsidR="00C87A34" w:rsidRPr="00CA500E">
        <w:rPr>
          <w:rFonts w:ascii="Times New Roman" w:hAnsi="Times New Roman" w:cs="Times New Roman"/>
          <w:bCs/>
          <w:i/>
          <w:iCs/>
          <w:sz w:val="24"/>
          <w:szCs w:val="24"/>
        </w:rPr>
        <w:t xml:space="preserve">odišnje izvješće o provedbi provedbenog programa jedinice lokalne samouprave izrađuje se za razdoblje u trajanju </w:t>
      </w:r>
      <w:r w:rsidR="00C73EA6" w:rsidRPr="00C73EA6">
        <w:rPr>
          <w:rFonts w:ascii="Times New Roman" w:hAnsi="Times New Roman" w:cs="Times New Roman"/>
          <w:bCs/>
          <w:i/>
          <w:iCs/>
          <w:sz w:val="24"/>
          <w:szCs w:val="24"/>
        </w:rPr>
        <w:t>od 1. siječnja do 31. prosinca 2022. godine</w:t>
      </w:r>
      <w:r w:rsidR="00CA500E">
        <w:rPr>
          <w:rFonts w:ascii="Times New Roman" w:hAnsi="Times New Roman" w:cs="Times New Roman"/>
          <w:bCs/>
          <w:i/>
          <w:iCs/>
          <w:sz w:val="24"/>
          <w:szCs w:val="24"/>
        </w:rPr>
        <w:t>.</w:t>
      </w:r>
      <w:r w:rsidR="00C87A34" w:rsidRPr="00CA500E">
        <w:rPr>
          <w:rFonts w:ascii="Times New Roman" w:hAnsi="Times New Roman" w:cs="Times New Roman"/>
          <w:i/>
          <w:iCs/>
          <w:sz w:val="24"/>
          <w:szCs w:val="24"/>
        </w:rPr>
        <w:t xml:space="preserve"> </w:t>
      </w:r>
    </w:p>
    <w:p w14:paraId="2FC4CEC3" w14:textId="4F5599BE" w:rsidR="00CA500E" w:rsidRDefault="00CA500E" w:rsidP="00CA500E">
      <w:pPr>
        <w:jc w:val="both"/>
        <w:rPr>
          <w:rFonts w:ascii="Times New Roman" w:hAnsi="Times New Roman" w:cs="Times New Roman"/>
          <w:bCs/>
          <w:i/>
          <w:iCs/>
          <w:sz w:val="24"/>
          <w:szCs w:val="24"/>
        </w:rPr>
      </w:pPr>
      <w:r>
        <w:rPr>
          <w:rFonts w:ascii="Times New Roman" w:hAnsi="Times New Roman" w:cs="Times New Roman"/>
          <w:bCs/>
          <w:i/>
          <w:iCs/>
          <w:sz w:val="24"/>
          <w:szCs w:val="24"/>
        </w:rPr>
        <w:t>P</w:t>
      </w:r>
      <w:r w:rsidR="00C87A34" w:rsidRPr="00CA500E">
        <w:rPr>
          <w:rFonts w:ascii="Times New Roman" w:hAnsi="Times New Roman" w:cs="Times New Roman"/>
          <w:bCs/>
          <w:i/>
          <w:iCs/>
          <w:sz w:val="24"/>
          <w:szCs w:val="24"/>
        </w:rPr>
        <w:t>andemij</w:t>
      </w:r>
      <w:r>
        <w:rPr>
          <w:rFonts w:ascii="Times New Roman" w:hAnsi="Times New Roman" w:cs="Times New Roman"/>
          <w:bCs/>
          <w:i/>
          <w:iCs/>
          <w:sz w:val="24"/>
          <w:szCs w:val="24"/>
        </w:rPr>
        <w:t>a</w:t>
      </w:r>
      <w:r w:rsidR="00C87A34" w:rsidRPr="00CA500E">
        <w:rPr>
          <w:rFonts w:ascii="Times New Roman" w:hAnsi="Times New Roman" w:cs="Times New Roman"/>
          <w:bCs/>
          <w:i/>
          <w:iCs/>
          <w:sz w:val="24"/>
          <w:szCs w:val="24"/>
        </w:rPr>
        <w:t xml:space="preserve"> COVID-19 kako globalno tako i u Republici Hrvatskoj u znatnoj je mjeri i u vrlo kratkom razdoblju promijenila društvo i svakodnevne socijalne i poslovne aktivnosti. Također početkom godine započeo je rat u Ukrajini koji je utjecao na prilike u cijelom svijetu, došlo je do naglog porasta cijena osnovnih proizvoda, osobito goriva, ugrožavanja sigurnosti opskrbe energijom i hranom, te samim time i na smanjenje kvaliteta života stanovnika i na našem području. Unatoč navedenim problemima globalnih razmjera, Općina S</w:t>
      </w:r>
      <w:r>
        <w:rPr>
          <w:rFonts w:ascii="Times New Roman" w:hAnsi="Times New Roman" w:cs="Times New Roman"/>
          <w:bCs/>
          <w:i/>
          <w:iCs/>
          <w:sz w:val="24"/>
          <w:szCs w:val="24"/>
        </w:rPr>
        <w:t>veti</w:t>
      </w:r>
      <w:r w:rsidR="00C87A34" w:rsidRPr="00CA500E">
        <w:rPr>
          <w:rFonts w:ascii="Times New Roman" w:hAnsi="Times New Roman" w:cs="Times New Roman"/>
          <w:bCs/>
          <w:i/>
          <w:iCs/>
          <w:sz w:val="24"/>
          <w:szCs w:val="24"/>
        </w:rPr>
        <w:t xml:space="preserve"> Filip i Jakov je u 2022. godin</w:t>
      </w:r>
      <w:r w:rsidR="00C73EA6">
        <w:rPr>
          <w:rFonts w:ascii="Times New Roman" w:hAnsi="Times New Roman" w:cs="Times New Roman"/>
          <w:bCs/>
          <w:i/>
          <w:iCs/>
          <w:sz w:val="24"/>
          <w:szCs w:val="24"/>
        </w:rPr>
        <w:t>i</w:t>
      </w:r>
      <w:r w:rsidR="00C87A34" w:rsidRPr="00CA500E">
        <w:rPr>
          <w:rFonts w:ascii="Times New Roman" w:hAnsi="Times New Roman" w:cs="Times New Roman"/>
          <w:bCs/>
          <w:i/>
          <w:iCs/>
          <w:sz w:val="24"/>
          <w:szCs w:val="24"/>
        </w:rPr>
        <w:t xml:space="preserve"> radila na pripremi i prijavi </w:t>
      </w:r>
      <w:r w:rsidR="003161B9">
        <w:rPr>
          <w:rFonts w:ascii="Times New Roman" w:hAnsi="Times New Roman" w:cs="Times New Roman"/>
          <w:bCs/>
          <w:i/>
          <w:iCs/>
          <w:sz w:val="24"/>
          <w:szCs w:val="24"/>
        </w:rPr>
        <w:t xml:space="preserve">novih </w:t>
      </w:r>
      <w:r w:rsidR="00C87A34" w:rsidRPr="00CA500E">
        <w:rPr>
          <w:rFonts w:ascii="Times New Roman" w:hAnsi="Times New Roman" w:cs="Times New Roman"/>
          <w:bCs/>
          <w:i/>
          <w:iCs/>
          <w:sz w:val="24"/>
          <w:szCs w:val="24"/>
        </w:rPr>
        <w:t>projekata, završetku</w:t>
      </w:r>
      <w:r w:rsidR="00C73EA6">
        <w:rPr>
          <w:rFonts w:ascii="Times New Roman" w:hAnsi="Times New Roman" w:cs="Times New Roman"/>
          <w:bCs/>
          <w:i/>
          <w:iCs/>
          <w:sz w:val="24"/>
          <w:szCs w:val="24"/>
        </w:rPr>
        <w:t xml:space="preserve"> provedbe ugovorenih</w:t>
      </w:r>
      <w:r w:rsidR="00C87A34" w:rsidRPr="00CA500E">
        <w:rPr>
          <w:rFonts w:ascii="Times New Roman" w:hAnsi="Times New Roman" w:cs="Times New Roman"/>
          <w:bCs/>
          <w:i/>
          <w:iCs/>
          <w:sz w:val="24"/>
          <w:szCs w:val="24"/>
        </w:rPr>
        <w:t xml:space="preserve"> projekata te ostvarenju pokazatelja rezultata</w:t>
      </w:r>
      <w:r>
        <w:rPr>
          <w:rFonts w:ascii="Times New Roman" w:hAnsi="Times New Roman" w:cs="Times New Roman"/>
          <w:bCs/>
          <w:i/>
          <w:iCs/>
          <w:sz w:val="24"/>
          <w:szCs w:val="24"/>
        </w:rPr>
        <w:t xml:space="preserve">. </w:t>
      </w:r>
    </w:p>
    <w:p w14:paraId="5420A3F8" w14:textId="2F56CB5F" w:rsidR="00CA500E" w:rsidRPr="00C87A34" w:rsidRDefault="00CA500E" w:rsidP="00CA500E">
      <w:pPr>
        <w:jc w:val="both"/>
        <w:rPr>
          <w:rFonts w:ascii="Times New Roman" w:hAnsi="Times New Roman" w:cs="Times New Roman"/>
          <w:bCs/>
          <w:i/>
          <w:iCs/>
          <w:sz w:val="24"/>
          <w:szCs w:val="24"/>
        </w:rPr>
      </w:pPr>
      <w:r>
        <w:rPr>
          <w:rFonts w:ascii="Times New Roman" w:hAnsi="Times New Roman" w:cs="Times New Roman"/>
          <w:bCs/>
          <w:i/>
          <w:iCs/>
          <w:sz w:val="24"/>
          <w:szCs w:val="24"/>
        </w:rPr>
        <w:t>Naravno, uz projekte Općinski Načelnik i uprava su radili redovite poslove u nadležnosti jedinica lokalne samouprave</w:t>
      </w:r>
      <w:r w:rsidR="00C87A34" w:rsidRPr="00CA500E">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i djelokruga rada zakonskih i podzakonskih propisa Republike Hrvatske. </w:t>
      </w:r>
      <w:r w:rsidRPr="00CA500E">
        <w:rPr>
          <w:rFonts w:ascii="Times New Roman" w:hAnsi="Times New Roman" w:cs="Times New Roman"/>
          <w:i/>
          <w:iCs/>
          <w:sz w:val="24"/>
          <w:szCs w:val="24"/>
        </w:rPr>
        <w:t xml:space="preserve">Promjene gospodarskog, društvenog i političkog konteksta nisu imale značajan utjecaj na ostvarenje rezultata provedbenog programa </w:t>
      </w:r>
      <w:bookmarkStart w:id="0" w:name="_Hlk113276174"/>
      <w:r w:rsidRPr="00CA500E">
        <w:rPr>
          <w:rFonts w:ascii="Times New Roman" w:hAnsi="Times New Roman" w:cs="Times New Roman"/>
          <w:i/>
          <w:iCs/>
          <w:sz w:val="24"/>
          <w:szCs w:val="24"/>
        </w:rPr>
        <w:t xml:space="preserve">Općine Sveti Filip i Jakov </w:t>
      </w:r>
      <w:bookmarkEnd w:id="0"/>
      <w:r w:rsidRPr="00CA500E">
        <w:rPr>
          <w:rFonts w:ascii="Times New Roman" w:hAnsi="Times New Roman" w:cs="Times New Roman"/>
          <w:i/>
          <w:iCs/>
          <w:sz w:val="24"/>
          <w:szCs w:val="24"/>
        </w:rPr>
        <w:t>tijekom izvještajnog razdoblja</w:t>
      </w:r>
    </w:p>
    <w:p w14:paraId="6DF3AB09" w14:textId="01D41C15" w:rsidR="00DD483E" w:rsidRPr="00CE0C3C" w:rsidRDefault="00CA500E" w:rsidP="00587360">
      <w:pPr>
        <w:jc w:val="both"/>
        <w:rPr>
          <w:rFonts w:ascii="Times New Roman" w:hAnsi="Times New Roman" w:cs="Times New Roman"/>
          <w:i/>
          <w:iCs/>
          <w:sz w:val="24"/>
          <w:szCs w:val="24"/>
        </w:rPr>
      </w:pPr>
      <w:r>
        <w:rPr>
          <w:rFonts w:ascii="Times New Roman" w:hAnsi="Times New Roman" w:cs="Times New Roman"/>
          <w:bCs/>
          <w:i/>
          <w:iCs/>
          <w:sz w:val="24"/>
          <w:szCs w:val="24"/>
        </w:rPr>
        <w:t>U</w:t>
      </w:r>
      <w:r w:rsidR="00C87A34" w:rsidRPr="00CA500E">
        <w:rPr>
          <w:rFonts w:ascii="Times New Roman" w:hAnsi="Times New Roman" w:cs="Times New Roman"/>
          <w:bCs/>
          <w:i/>
          <w:iCs/>
          <w:sz w:val="24"/>
          <w:szCs w:val="24"/>
        </w:rPr>
        <w:t xml:space="preserve"> daljnjem nastavku se daje sažeti prikaz podataka o proračunskim sredstvima utrošenim za svaku pojedinu mjeru.</w:t>
      </w:r>
      <w:r w:rsidR="00C87A34" w:rsidRPr="00CA500E">
        <w:rPr>
          <w:rFonts w:ascii="Times New Roman" w:hAnsi="Times New Roman" w:cs="Times New Roman"/>
          <w:i/>
          <w:iCs/>
          <w:sz w:val="24"/>
          <w:szCs w:val="24"/>
        </w:rPr>
        <w:t xml:space="preserve"> </w:t>
      </w:r>
    </w:p>
    <w:p w14:paraId="34BBE29B" w14:textId="77777777" w:rsidR="0094651B" w:rsidRDefault="0094651B" w:rsidP="00587360">
      <w:pPr>
        <w:jc w:val="both"/>
        <w:rPr>
          <w:rFonts w:ascii="Times New Roman" w:hAnsi="Times New Roman" w:cs="Times New Roman"/>
          <w:b/>
          <w:bCs/>
          <w:sz w:val="24"/>
          <w:szCs w:val="24"/>
        </w:rPr>
      </w:pPr>
    </w:p>
    <w:p w14:paraId="0AB599D0" w14:textId="77777777" w:rsidR="0094651B" w:rsidRDefault="0094651B" w:rsidP="00587360">
      <w:pPr>
        <w:jc w:val="both"/>
        <w:rPr>
          <w:rFonts w:ascii="Times New Roman" w:hAnsi="Times New Roman" w:cs="Times New Roman"/>
          <w:b/>
          <w:bCs/>
          <w:sz w:val="24"/>
          <w:szCs w:val="24"/>
        </w:rPr>
      </w:pPr>
    </w:p>
    <w:p w14:paraId="1DBC7FA7" w14:textId="77777777" w:rsidR="0094651B" w:rsidRDefault="0094651B" w:rsidP="00587360">
      <w:pPr>
        <w:jc w:val="both"/>
        <w:rPr>
          <w:rFonts w:ascii="Times New Roman" w:hAnsi="Times New Roman" w:cs="Times New Roman"/>
          <w:b/>
          <w:bCs/>
          <w:sz w:val="24"/>
          <w:szCs w:val="24"/>
        </w:rPr>
      </w:pPr>
    </w:p>
    <w:p w14:paraId="5883FF50" w14:textId="77777777" w:rsidR="0094651B" w:rsidRDefault="0094651B" w:rsidP="00587360">
      <w:pPr>
        <w:jc w:val="both"/>
        <w:rPr>
          <w:rFonts w:ascii="Times New Roman" w:hAnsi="Times New Roman" w:cs="Times New Roman"/>
          <w:b/>
          <w:bCs/>
          <w:sz w:val="24"/>
          <w:szCs w:val="24"/>
        </w:rPr>
      </w:pPr>
    </w:p>
    <w:p w14:paraId="5B407227" w14:textId="77777777" w:rsidR="0094651B" w:rsidRDefault="0094651B" w:rsidP="00587360">
      <w:pPr>
        <w:jc w:val="both"/>
        <w:rPr>
          <w:rFonts w:ascii="Times New Roman" w:hAnsi="Times New Roman" w:cs="Times New Roman"/>
          <w:b/>
          <w:bCs/>
          <w:sz w:val="24"/>
          <w:szCs w:val="24"/>
        </w:rPr>
      </w:pPr>
    </w:p>
    <w:p w14:paraId="7F914430" w14:textId="77777777" w:rsidR="0094651B" w:rsidRDefault="0094651B" w:rsidP="00587360">
      <w:pPr>
        <w:jc w:val="both"/>
        <w:rPr>
          <w:rFonts w:ascii="Times New Roman" w:hAnsi="Times New Roman" w:cs="Times New Roman"/>
          <w:b/>
          <w:bCs/>
          <w:sz w:val="24"/>
          <w:szCs w:val="24"/>
        </w:rPr>
      </w:pPr>
    </w:p>
    <w:p w14:paraId="140C6173" w14:textId="77777777" w:rsidR="0094651B" w:rsidRDefault="0094651B" w:rsidP="00587360">
      <w:pPr>
        <w:jc w:val="both"/>
        <w:rPr>
          <w:rFonts w:ascii="Times New Roman" w:hAnsi="Times New Roman" w:cs="Times New Roman"/>
          <w:b/>
          <w:bCs/>
          <w:sz w:val="24"/>
          <w:szCs w:val="24"/>
        </w:rPr>
      </w:pPr>
    </w:p>
    <w:p w14:paraId="291E6743" w14:textId="77777777" w:rsidR="0094651B" w:rsidRDefault="0094651B" w:rsidP="00587360">
      <w:pPr>
        <w:jc w:val="both"/>
        <w:rPr>
          <w:rFonts w:ascii="Times New Roman" w:hAnsi="Times New Roman" w:cs="Times New Roman"/>
          <w:b/>
          <w:bCs/>
          <w:sz w:val="24"/>
          <w:szCs w:val="24"/>
        </w:rPr>
      </w:pPr>
    </w:p>
    <w:p w14:paraId="682157AE" w14:textId="77777777" w:rsidR="0094651B" w:rsidRDefault="0094651B" w:rsidP="00587360">
      <w:pPr>
        <w:jc w:val="both"/>
        <w:rPr>
          <w:rFonts w:ascii="Times New Roman" w:hAnsi="Times New Roman" w:cs="Times New Roman"/>
          <w:b/>
          <w:bCs/>
          <w:sz w:val="24"/>
          <w:szCs w:val="24"/>
        </w:rPr>
      </w:pPr>
    </w:p>
    <w:p w14:paraId="0A588EE9" w14:textId="77777777" w:rsidR="0094651B" w:rsidRDefault="0094651B" w:rsidP="00587360">
      <w:pPr>
        <w:jc w:val="both"/>
        <w:rPr>
          <w:rFonts w:ascii="Times New Roman" w:hAnsi="Times New Roman" w:cs="Times New Roman"/>
          <w:b/>
          <w:bCs/>
          <w:sz w:val="24"/>
          <w:szCs w:val="24"/>
        </w:rPr>
      </w:pPr>
    </w:p>
    <w:p w14:paraId="02097A17" w14:textId="5A9E3B8A" w:rsidR="0094651B" w:rsidRDefault="0094651B" w:rsidP="00587360">
      <w:pPr>
        <w:jc w:val="both"/>
        <w:rPr>
          <w:rFonts w:ascii="Times New Roman" w:hAnsi="Times New Roman" w:cs="Times New Roman"/>
          <w:b/>
          <w:bCs/>
          <w:sz w:val="24"/>
          <w:szCs w:val="24"/>
        </w:rPr>
      </w:pPr>
    </w:p>
    <w:p w14:paraId="035F13F9" w14:textId="718DEE14" w:rsidR="00BC283C" w:rsidRDefault="00BC283C" w:rsidP="00587360">
      <w:pPr>
        <w:jc w:val="both"/>
        <w:rPr>
          <w:rFonts w:ascii="Times New Roman" w:hAnsi="Times New Roman" w:cs="Times New Roman"/>
          <w:b/>
          <w:bCs/>
          <w:sz w:val="24"/>
          <w:szCs w:val="24"/>
        </w:rPr>
      </w:pPr>
    </w:p>
    <w:p w14:paraId="6CF35F10" w14:textId="77777777" w:rsidR="00BC283C" w:rsidRDefault="00BC283C" w:rsidP="00587360">
      <w:pPr>
        <w:jc w:val="both"/>
        <w:rPr>
          <w:rFonts w:ascii="Times New Roman" w:hAnsi="Times New Roman" w:cs="Times New Roman"/>
          <w:b/>
          <w:bCs/>
          <w:sz w:val="24"/>
          <w:szCs w:val="24"/>
        </w:rPr>
      </w:pPr>
    </w:p>
    <w:p w14:paraId="725622B4" w14:textId="77777777" w:rsidR="0094651B" w:rsidRDefault="0094651B" w:rsidP="00587360">
      <w:pPr>
        <w:jc w:val="both"/>
        <w:rPr>
          <w:rFonts w:ascii="Times New Roman" w:hAnsi="Times New Roman" w:cs="Times New Roman"/>
          <w:b/>
          <w:bCs/>
          <w:sz w:val="24"/>
          <w:szCs w:val="24"/>
        </w:rPr>
      </w:pPr>
    </w:p>
    <w:p w14:paraId="2A8E042F" w14:textId="487FE32D" w:rsidR="00E85D6A" w:rsidRPr="009D705B" w:rsidRDefault="00822A61" w:rsidP="00587360">
      <w:pPr>
        <w:jc w:val="both"/>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60288" behindDoc="1" locked="0" layoutInCell="1" allowOverlap="1" wp14:anchorId="08781524" wp14:editId="2D98584A">
                <wp:simplePos x="0" y="0"/>
                <wp:positionH relativeFrom="margin">
                  <wp:align>right</wp:align>
                </wp:positionH>
                <wp:positionV relativeFrom="paragraph">
                  <wp:posOffset>264795</wp:posOffset>
                </wp:positionV>
                <wp:extent cx="5732780" cy="276225"/>
                <wp:effectExtent l="0" t="0" r="1270" b="9525"/>
                <wp:wrapNone/>
                <wp:docPr id="1929344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762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94CEB2" id="Rectangle 2" o:spid="_x0000_s1026" style="position:absolute;margin-left:400.2pt;margin-top:20.85pt;width:451.4pt;height:2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" fillcolor="#d9e2f3 [660]" strokecolor="#1f3763 [1604]" strokeweight="1pt">
                <v:path arrowok="t"/>
                <w10:wrap anchorx="margin"/>
              </v:rect>
            </w:pict>
          </mc:Fallback>
        </mc:AlternateContent>
      </w:r>
    </w:p>
    <w:p w14:paraId="6EBFDD68" w14:textId="25434A61" w:rsidR="00E81269" w:rsidRPr="009D705B" w:rsidRDefault="00E81269" w:rsidP="00587360">
      <w:pPr>
        <w:pStyle w:val="ListParagraph"/>
        <w:numPr>
          <w:ilvl w:val="0"/>
          <w:numId w:val="1"/>
        </w:numPr>
        <w:jc w:val="both"/>
        <w:rPr>
          <w:rFonts w:ascii="Times New Roman" w:hAnsi="Times New Roman" w:cs="Times New Roman"/>
          <w:b/>
          <w:bCs/>
          <w:sz w:val="24"/>
          <w:szCs w:val="24"/>
        </w:rPr>
      </w:pPr>
      <w:bookmarkStart w:id="1" w:name="_Hlk115767838"/>
      <w:r w:rsidRPr="009D705B">
        <w:rPr>
          <w:rFonts w:ascii="Times New Roman" w:hAnsi="Times New Roman" w:cs="Times New Roman"/>
          <w:b/>
          <w:bCs/>
          <w:sz w:val="24"/>
          <w:szCs w:val="24"/>
        </w:rPr>
        <w:t xml:space="preserve">IZVJEŠĆE O NAPRETKU U PROVEDBI MJERA </w:t>
      </w:r>
      <w:bookmarkEnd w:id="1"/>
    </w:p>
    <w:p w14:paraId="218933C5" w14:textId="7A1416DF" w:rsidR="00E85D6A" w:rsidRDefault="00E85D6A" w:rsidP="00587360">
      <w:pPr>
        <w:jc w:val="both"/>
        <w:rPr>
          <w:rFonts w:ascii="Times New Roman" w:hAnsi="Times New Roman" w:cs="Times New Roman"/>
          <w:b/>
          <w:bCs/>
          <w:sz w:val="24"/>
          <w:szCs w:val="24"/>
        </w:rPr>
      </w:pPr>
    </w:p>
    <w:p w14:paraId="06C568A9" w14:textId="655E62D1" w:rsidR="00D329A9" w:rsidRDefault="00D329A9" w:rsidP="00EA26CF">
      <w:pPr>
        <w:ind w:firstLine="360"/>
        <w:jc w:val="both"/>
        <w:rPr>
          <w:rFonts w:ascii="Times New Roman" w:hAnsi="Times New Roman" w:cs="Times New Roman"/>
          <w:sz w:val="24"/>
          <w:szCs w:val="24"/>
        </w:rPr>
      </w:pPr>
      <w:r>
        <w:rPr>
          <w:rFonts w:ascii="Times New Roman" w:hAnsi="Times New Roman" w:cs="Times New Roman"/>
          <w:sz w:val="24"/>
          <w:szCs w:val="24"/>
        </w:rPr>
        <w:t xml:space="preserve">Sveukupno utrošena proračunska sredstva u izvještajnom razdoblju </w:t>
      </w:r>
      <w:r w:rsidR="00306837">
        <w:rPr>
          <w:rFonts w:ascii="Times New Roman" w:hAnsi="Times New Roman" w:cs="Times New Roman"/>
          <w:sz w:val="24"/>
          <w:szCs w:val="24"/>
        </w:rPr>
        <w:t xml:space="preserve">od 01. siječnja do 31. prosinca 2022. godine </w:t>
      </w:r>
      <w:r>
        <w:rPr>
          <w:rFonts w:ascii="Times New Roman" w:hAnsi="Times New Roman" w:cs="Times New Roman"/>
          <w:sz w:val="24"/>
          <w:szCs w:val="24"/>
        </w:rPr>
        <w:t xml:space="preserve">iznose </w:t>
      </w:r>
      <w:r w:rsidR="005431E2" w:rsidRPr="005431E2">
        <w:rPr>
          <w:rFonts w:ascii="Times New Roman" w:hAnsi="Times New Roman" w:cs="Times New Roman"/>
          <w:sz w:val="24"/>
          <w:szCs w:val="24"/>
        </w:rPr>
        <w:t>16.246.009,65</w:t>
      </w:r>
      <w:r w:rsidR="005431E2">
        <w:rPr>
          <w:rFonts w:ascii="Times New Roman" w:hAnsi="Times New Roman" w:cs="Times New Roman"/>
          <w:sz w:val="24"/>
          <w:szCs w:val="24"/>
        </w:rPr>
        <w:t xml:space="preserve"> kn.</w:t>
      </w:r>
    </w:p>
    <w:p w14:paraId="5643BC36" w14:textId="2161EBB5" w:rsidR="00D329A9" w:rsidRDefault="00FD607C" w:rsidP="00943F82">
      <w:pPr>
        <w:jc w:val="both"/>
        <w:rPr>
          <w:rFonts w:ascii="Times New Roman" w:hAnsi="Times New Roman" w:cs="Times New Roman"/>
          <w:sz w:val="24"/>
          <w:szCs w:val="24"/>
        </w:rPr>
      </w:pPr>
      <w:r w:rsidRPr="00CE0C3C">
        <w:rPr>
          <w:rFonts w:ascii="Times New Roman" w:hAnsi="Times New Roman" w:cs="Times New Roman"/>
          <w:sz w:val="24"/>
          <w:szCs w:val="24"/>
        </w:rPr>
        <w:t xml:space="preserve">Provedba </w:t>
      </w:r>
      <w:r w:rsidR="00B87CD1" w:rsidRPr="00CE0C3C">
        <w:rPr>
          <w:rFonts w:ascii="Times New Roman" w:hAnsi="Times New Roman" w:cs="Times New Roman"/>
          <w:sz w:val="24"/>
          <w:szCs w:val="24"/>
        </w:rPr>
        <w:t>de</w:t>
      </w:r>
      <w:r w:rsidR="00C046D8" w:rsidRPr="00CE0C3C">
        <w:rPr>
          <w:rFonts w:ascii="Times New Roman" w:hAnsi="Times New Roman" w:cs="Times New Roman"/>
          <w:sz w:val="24"/>
          <w:szCs w:val="24"/>
        </w:rPr>
        <w:t>vet</w:t>
      </w:r>
      <w:r w:rsidR="0082459D" w:rsidRPr="00CE0C3C">
        <w:rPr>
          <w:rFonts w:ascii="Times New Roman" w:hAnsi="Times New Roman" w:cs="Times New Roman"/>
          <w:sz w:val="24"/>
          <w:szCs w:val="24"/>
        </w:rPr>
        <w:t xml:space="preserve"> od ukupno četrnaest mjera je</w:t>
      </w:r>
      <w:r w:rsidRPr="00CE0C3C">
        <w:rPr>
          <w:rFonts w:ascii="Times New Roman" w:hAnsi="Times New Roman" w:cs="Times New Roman"/>
          <w:sz w:val="24"/>
          <w:szCs w:val="24"/>
        </w:rPr>
        <w:t xml:space="preserve"> trenutno </w:t>
      </w:r>
      <w:r w:rsidR="0082459D" w:rsidRPr="00CE0C3C">
        <w:rPr>
          <w:rFonts w:ascii="Times New Roman" w:hAnsi="Times New Roman" w:cs="Times New Roman"/>
          <w:sz w:val="24"/>
          <w:szCs w:val="24"/>
        </w:rPr>
        <w:t>u tijeku</w:t>
      </w:r>
      <w:r w:rsidRPr="00CE0C3C">
        <w:rPr>
          <w:rFonts w:ascii="Times New Roman" w:hAnsi="Times New Roman" w:cs="Times New Roman"/>
          <w:sz w:val="24"/>
          <w:szCs w:val="24"/>
        </w:rPr>
        <w:t>, a provedba preostal</w:t>
      </w:r>
      <w:r w:rsidR="00C046D8" w:rsidRPr="00CE0C3C">
        <w:rPr>
          <w:rFonts w:ascii="Times New Roman" w:hAnsi="Times New Roman" w:cs="Times New Roman"/>
          <w:sz w:val="24"/>
          <w:szCs w:val="24"/>
        </w:rPr>
        <w:t xml:space="preserve">ih pet </w:t>
      </w:r>
      <w:r w:rsidRPr="00CE0C3C">
        <w:rPr>
          <w:rFonts w:ascii="Times New Roman" w:hAnsi="Times New Roman" w:cs="Times New Roman"/>
          <w:sz w:val="24"/>
          <w:szCs w:val="24"/>
        </w:rPr>
        <w:t>mjer</w:t>
      </w:r>
      <w:r w:rsidR="00C046D8" w:rsidRPr="00CE0C3C">
        <w:rPr>
          <w:rFonts w:ascii="Times New Roman" w:hAnsi="Times New Roman" w:cs="Times New Roman"/>
          <w:sz w:val="24"/>
          <w:szCs w:val="24"/>
        </w:rPr>
        <w:t>a</w:t>
      </w:r>
      <w:r w:rsidRPr="00CE0C3C">
        <w:rPr>
          <w:rFonts w:ascii="Times New Roman" w:hAnsi="Times New Roman" w:cs="Times New Roman"/>
          <w:sz w:val="24"/>
          <w:szCs w:val="24"/>
        </w:rPr>
        <w:t xml:space="preserve"> u ovom razdoblju još nije započeta, a sukladno terminskom planu realizacije Provedbenog programa, početak aktivnosti spomenutih mjera nije niti planiran za ovu proračunsku </w:t>
      </w:r>
      <w:r w:rsidR="00B87CD1" w:rsidRPr="00CE0C3C">
        <w:rPr>
          <w:rFonts w:ascii="Times New Roman" w:hAnsi="Times New Roman" w:cs="Times New Roman"/>
          <w:sz w:val="24"/>
          <w:szCs w:val="24"/>
        </w:rPr>
        <w:t>godinu</w:t>
      </w:r>
      <w:r w:rsidRPr="00CE0C3C">
        <w:rPr>
          <w:rFonts w:ascii="Times New Roman" w:hAnsi="Times New Roman" w:cs="Times New Roman"/>
          <w:sz w:val="24"/>
          <w:szCs w:val="24"/>
        </w:rPr>
        <w:t>. Do ovog trenutka niti jedna mjera nije provedena</w:t>
      </w:r>
      <w:r w:rsidR="00C046D8" w:rsidRPr="00CE0C3C">
        <w:rPr>
          <w:rFonts w:ascii="Times New Roman" w:hAnsi="Times New Roman" w:cs="Times New Roman"/>
          <w:sz w:val="24"/>
          <w:szCs w:val="24"/>
        </w:rPr>
        <w:t xml:space="preserve"> u potpunosti</w:t>
      </w:r>
      <w:r w:rsidRPr="00CE0C3C">
        <w:rPr>
          <w:rFonts w:ascii="Times New Roman" w:hAnsi="Times New Roman" w:cs="Times New Roman"/>
          <w:sz w:val="24"/>
          <w:szCs w:val="24"/>
        </w:rPr>
        <w:t xml:space="preserve">, a važno je svakako istaknuti i kako </w:t>
      </w:r>
      <w:r w:rsidR="000454E0" w:rsidRPr="00CE0C3C">
        <w:rPr>
          <w:rFonts w:ascii="Times New Roman" w:hAnsi="Times New Roman" w:cs="Times New Roman"/>
          <w:sz w:val="24"/>
          <w:szCs w:val="24"/>
        </w:rPr>
        <w:t>do kraja prvog polugodišnjeg izvještajnog razdoblja nis</w:t>
      </w:r>
      <w:r w:rsidR="00CE0C3C" w:rsidRPr="00CE0C3C">
        <w:rPr>
          <w:rFonts w:ascii="Times New Roman" w:hAnsi="Times New Roman" w:cs="Times New Roman"/>
          <w:sz w:val="24"/>
          <w:szCs w:val="24"/>
        </w:rPr>
        <w:t>u</w:t>
      </w:r>
      <w:r w:rsidR="000454E0" w:rsidRPr="00CE0C3C">
        <w:rPr>
          <w:rFonts w:ascii="Times New Roman" w:hAnsi="Times New Roman" w:cs="Times New Roman"/>
          <w:sz w:val="24"/>
          <w:szCs w:val="24"/>
        </w:rPr>
        <w:t xml:space="preserve"> bilježili odustajanje od mjera, kao ni kašnjenje s početkom njihove provedbe.</w:t>
      </w:r>
    </w:p>
    <w:p w14:paraId="449C34DA" w14:textId="77777777" w:rsidR="0094651B" w:rsidRDefault="0094651B" w:rsidP="00943F82">
      <w:pPr>
        <w:jc w:val="both"/>
        <w:rPr>
          <w:rFonts w:ascii="Times New Roman" w:hAnsi="Times New Roman" w:cs="Times New Roman"/>
          <w:sz w:val="24"/>
          <w:szCs w:val="24"/>
        </w:rPr>
      </w:pPr>
    </w:p>
    <w:p w14:paraId="0D3E5168" w14:textId="0FA9D1B4" w:rsidR="00D329A9" w:rsidRPr="00CC0B74" w:rsidRDefault="00D329A9" w:rsidP="00CC0B74">
      <w:pPr>
        <w:pStyle w:val="ListParagraph"/>
        <w:numPr>
          <w:ilvl w:val="2"/>
          <w:numId w:val="1"/>
        </w:numPr>
        <w:pBdr>
          <w:top w:val="single" w:sz="8" w:space="1" w:color="auto"/>
          <w:left w:val="single" w:sz="8" w:space="4" w:color="auto"/>
          <w:bottom w:val="single" w:sz="8" w:space="1" w:color="auto"/>
          <w:right w:val="single" w:sz="8" w:space="4" w:color="auto"/>
        </w:pBdr>
        <w:shd w:val="clear" w:color="auto" w:fill="D9E2F3" w:themeFill="accent1" w:themeFillTint="33"/>
        <w:jc w:val="both"/>
        <w:rPr>
          <w:rFonts w:ascii="Times New Roman" w:hAnsi="Times New Roman" w:cs="Times New Roman"/>
          <w:b/>
          <w:bCs/>
          <w:sz w:val="24"/>
          <w:szCs w:val="24"/>
        </w:rPr>
      </w:pPr>
      <w:r w:rsidRPr="00CC0B74">
        <w:rPr>
          <w:rFonts w:ascii="Times New Roman" w:hAnsi="Times New Roman" w:cs="Times New Roman"/>
          <w:b/>
          <w:bCs/>
          <w:sz w:val="24"/>
          <w:szCs w:val="24"/>
        </w:rPr>
        <w:t xml:space="preserve">STATUS PROVEDBE MJERA I PODACI O UTROŠENIM </w:t>
      </w:r>
      <w:r w:rsidR="00CC0B74">
        <w:rPr>
          <w:rFonts w:ascii="Times New Roman" w:hAnsi="Times New Roman" w:cs="Times New Roman"/>
          <w:b/>
          <w:bCs/>
          <w:sz w:val="24"/>
          <w:szCs w:val="24"/>
        </w:rPr>
        <w:t xml:space="preserve">   </w:t>
      </w:r>
      <w:r w:rsidRPr="00CC0B74">
        <w:rPr>
          <w:rFonts w:ascii="Times New Roman" w:hAnsi="Times New Roman" w:cs="Times New Roman"/>
          <w:b/>
          <w:bCs/>
          <w:sz w:val="24"/>
          <w:szCs w:val="24"/>
        </w:rPr>
        <w:t>PRORAČUNSKIM SREDSTVIMA</w:t>
      </w:r>
    </w:p>
    <w:p w14:paraId="7DACE040" w14:textId="77777777" w:rsidR="00EA26CF" w:rsidRDefault="00EA26CF" w:rsidP="00EA26CF">
      <w:pPr>
        <w:ind w:firstLine="360"/>
        <w:jc w:val="both"/>
        <w:rPr>
          <w:rFonts w:ascii="Times New Roman" w:hAnsi="Times New Roman" w:cs="Times New Roman"/>
          <w:sz w:val="24"/>
          <w:szCs w:val="24"/>
        </w:rPr>
      </w:pPr>
    </w:p>
    <w:p w14:paraId="3F0F3D73" w14:textId="4CF76549" w:rsidR="00C216F3" w:rsidRPr="00B16B24" w:rsidRDefault="00C216F3" w:rsidP="00EA26CF">
      <w:pPr>
        <w:ind w:firstLine="360"/>
        <w:jc w:val="both"/>
        <w:rPr>
          <w:rFonts w:ascii="Times New Roman" w:hAnsi="Times New Roman" w:cs="Times New Roman"/>
          <w:sz w:val="24"/>
          <w:szCs w:val="24"/>
        </w:rPr>
      </w:pPr>
      <w:r w:rsidRPr="008D2628">
        <w:rPr>
          <w:rFonts w:ascii="Times New Roman" w:hAnsi="Times New Roman" w:cs="Times New Roman"/>
          <w:b/>
          <w:bCs/>
          <w:sz w:val="24"/>
          <w:szCs w:val="24"/>
        </w:rPr>
        <w:t>Mjera 1.1: „Razvoj postojeće i proširenje poduzetničke zone kao središnjeg mjesta razvoja gospodarstva u Općini“</w:t>
      </w:r>
      <w:r>
        <w:rPr>
          <w:rFonts w:ascii="Times New Roman" w:hAnsi="Times New Roman" w:cs="Times New Roman"/>
          <w:sz w:val="24"/>
          <w:szCs w:val="24"/>
        </w:rPr>
        <w:t xml:space="preserve"> investicijska je mjera koje će se ostvariti ulaganjem u izgradnju poduzetničkog centra kao potporne poduzetničke infrastrukture</w:t>
      </w:r>
      <w:r w:rsidR="008442A2">
        <w:rPr>
          <w:rFonts w:ascii="Times New Roman" w:hAnsi="Times New Roman" w:cs="Times New Roman"/>
          <w:sz w:val="24"/>
          <w:szCs w:val="24"/>
        </w:rPr>
        <w:t xml:space="preserve"> koje će oduprijeti daljnji razvoj poduzetništva te ostavarnje novih radnih mjesta na području Općine.</w:t>
      </w:r>
      <w:r w:rsidRPr="00B16B24">
        <w:rPr>
          <w:rFonts w:ascii="Times New Roman" w:hAnsi="Times New Roman" w:cs="Times New Roman"/>
          <w:sz w:val="24"/>
          <w:szCs w:val="24"/>
        </w:rPr>
        <w:t xml:space="preserve"> </w:t>
      </w:r>
      <w:r w:rsidR="008442A2">
        <w:rPr>
          <w:rFonts w:ascii="Times New Roman" w:hAnsi="Times New Roman" w:cs="Times New Roman"/>
          <w:sz w:val="24"/>
          <w:szCs w:val="24"/>
        </w:rPr>
        <w:t xml:space="preserve">Do sada je od aktivnosti za realizaciju mjere </w:t>
      </w:r>
      <w:r w:rsidR="00880409">
        <w:rPr>
          <w:rFonts w:ascii="Times New Roman" w:hAnsi="Times New Roman" w:cs="Times New Roman"/>
          <w:sz w:val="24"/>
          <w:szCs w:val="24"/>
        </w:rPr>
        <w:t>izrađen idejni projekt za izgradnju poduzetničkog akceleratora u Zoni zanatskih i servisnih djelatnosti Sveti Filip i Jakov. Od ukupno pro</w:t>
      </w:r>
      <w:r w:rsidR="00F354DA">
        <w:rPr>
          <w:rFonts w:ascii="Times New Roman" w:hAnsi="Times New Roman" w:cs="Times New Roman"/>
          <w:sz w:val="24"/>
          <w:szCs w:val="24"/>
        </w:rPr>
        <w:t>c</w:t>
      </w:r>
      <w:r w:rsidR="00880409">
        <w:rPr>
          <w:rFonts w:ascii="Times New Roman" w:hAnsi="Times New Roman" w:cs="Times New Roman"/>
          <w:sz w:val="24"/>
          <w:szCs w:val="24"/>
        </w:rPr>
        <w:t xml:space="preserve">jenjenih </w:t>
      </w:r>
      <w:r w:rsidR="00880409" w:rsidRPr="002A58FF">
        <w:rPr>
          <w:rFonts w:ascii="Times New Roman" w:hAnsi="Times New Roman" w:cs="Times New Roman"/>
          <w:sz w:val="24"/>
          <w:szCs w:val="24"/>
        </w:rPr>
        <w:t>HRK</w:t>
      </w:r>
      <w:r w:rsidR="00DD1E8D">
        <w:rPr>
          <w:rFonts w:ascii="Times New Roman" w:hAnsi="Times New Roman" w:cs="Times New Roman"/>
          <w:sz w:val="24"/>
          <w:szCs w:val="24"/>
        </w:rPr>
        <w:t xml:space="preserve"> 2.525</w:t>
      </w:r>
      <w:r w:rsidR="00880409" w:rsidRPr="002A58FF">
        <w:rPr>
          <w:rFonts w:ascii="Times New Roman" w:hAnsi="Times New Roman" w:cs="Times New Roman"/>
          <w:sz w:val="24"/>
          <w:szCs w:val="24"/>
        </w:rPr>
        <w:t xml:space="preserve">.00,00 koliko će biti potrebno za realizaciju M 1.1, u ovom izvještajnom razdoblju utrošeno je HRK </w:t>
      </w:r>
      <w:r w:rsidR="00DD1E8D">
        <w:rPr>
          <w:rFonts w:ascii="Times New Roman" w:hAnsi="Times New Roman" w:cs="Times New Roman"/>
          <w:sz w:val="24"/>
          <w:szCs w:val="24"/>
        </w:rPr>
        <w:t>135</w:t>
      </w:r>
      <w:r w:rsidR="00880409" w:rsidRPr="002A58FF">
        <w:rPr>
          <w:rFonts w:ascii="Times New Roman" w:hAnsi="Times New Roman" w:cs="Times New Roman"/>
          <w:sz w:val="24"/>
          <w:szCs w:val="24"/>
        </w:rPr>
        <w:t>.000,00 iz proračuna Općine.</w:t>
      </w:r>
    </w:p>
    <w:p w14:paraId="0F5F9F82" w14:textId="18976EB7" w:rsidR="00880409" w:rsidRDefault="00880409" w:rsidP="00880409">
      <w:pPr>
        <w:jc w:val="both"/>
        <w:rPr>
          <w:rFonts w:ascii="Times New Roman" w:hAnsi="Times New Roman" w:cs="Times New Roman"/>
          <w:sz w:val="24"/>
          <w:szCs w:val="24"/>
        </w:rPr>
      </w:pPr>
      <w:r w:rsidRPr="008D2628">
        <w:rPr>
          <w:rFonts w:ascii="Times New Roman" w:hAnsi="Times New Roman" w:cs="Times New Roman"/>
          <w:b/>
          <w:bCs/>
          <w:sz w:val="24"/>
          <w:szCs w:val="24"/>
        </w:rPr>
        <w:t>Mjera 1.2: „Razvoj širokopojasnog pristupa Internetu kao preduvjeta za tranziciju prema pametnog gospodarstvu i poljoprivredi“</w:t>
      </w:r>
      <w:r w:rsidR="00323BDB">
        <w:rPr>
          <w:rFonts w:ascii="Times New Roman" w:hAnsi="Times New Roman" w:cs="Times New Roman"/>
          <w:sz w:val="24"/>
          <w:szCs w:val="24"/>
        </w:rPr>
        <w:t xml:space="preserve"> investicijska je mjera za čiju realizaciju još nisu utrošena proračunska sredstva. S c</w:t>
      </w:r>
      <w:r w:rsidR="0078691A">
        <w:rPr>
          <w:rFonts w:ascii="Times New Roman" w:hAnsi="Times New Roman" w:cs="Times New Roman"/>
          <w:sz w:val="24"/>
          <w:szCs w:val="24"/>
        </w:rPr>
        <w:t>i</w:t>
      </w:r>
      <w:r w:rsidR="00323BDB">
        <w:rPr>
          <w:rFonts w:ascii="Times New Roman" w:hAnsi="Times New Roman" w:cs="Times New Roman"/>
          <w:sz w:val="24"/>
          <w:szCs w:val="24"/>
        </w:rPr>
        <w:t xml:space="preserve">ljem realizacije ove mjere Općina je započela provedbu projekta </w:t>
      </w:r>
      <w:r w:rsidR="00323BDB" w:rsidRPr="00E5690B">
        <w:rPr>
          <w:rFonts w:ascii="Times New Roman" w:hAnsi="Times New Roman" w:cs="Times New Roman"/>
          <w:sz w:val="24"/>
          <w:szCs w:val="24"/>
        </w:rPr>
        <w:t>„Razvoj širokopojasne infrastrukture na području Općina Galovac, Sukošan, Sveti Filip i Jakov i Škabrnja“, KK.02.1.1.01.0019</w:t>
      </w:r>
      <w:r w:rsidR="00323BDB">
        <w:rPr>
          <w:rFonts w:ascii="Times New Roman" w:hAnsi="Times New Roman" w:cs="Times New Roman"/>
          <w:sz w:val="24"/>
          <w:szCs w:val="24"/>
        </w:rPr>
        <w:t xml:space="preserve">, zajedno s Općinom Sukošan kao nositeljem projekta. Od ukupnog iznosa investicije HRK </w:t>
      </w:r>
      <w:r w:rsidRPr="00E5690B">
        <w:rPr>
          <w:rFonts w:ascii="Times New Roman" w:hAnsi="Times New Roman" w:cs="Times New Roman"/>
          <w:sz w:val="24"/>
          <w:szCs w:val="24"/>
        </w:rPr>
        <w:t>35.798.265,63 kn (72,38%)</w:t>
      </w:r>
      <w:r w:rsidR="00323BDB">
        <w:rPr>
          <w:rFonts w:ascii="Times New Roman" w:hAnsi="Times New Roman" w:cs="Times New Roman"/>
          <w:sz w:val="24"/>
          <w:szCs w:val="24"/>
        </w:rPr>
        <w:t xml:space="preserve"> ostvareno je iz bespovratnih sredstava EU</w:t>
      </w:r>
      <w:r w:rsidRPr="00E5690B">
        <w:rPr>
          <w:rFonts w:ascii="Times New Roman" w:hAnsi="Times New Roman" w:cs="Times New Roman"/>
          <w:sz w:val="24"/>
          <w:szCs w:val="24"/>
        </w:rPr>
        <w:t xml:space="preserve">, </w:t>
      </w:r>
      <w:r w:rsidR="00323BDB">
        <w:rPr>
          <w:rFonts w:ascii="Times New Roman" w:hAnsi="Times New Roman" w:cs="Times New Roman"/>
          <w:sz w:val="24"/>
          <w:szCs w:val="24"/>
        </w:rPr>
        <w:t xml:space="preserve">dok je </w:t>
      </w:r>
      <w:r w:rsidRPr="00E5690B">
        <w:rPr>
          <w:rFonts w:ascii="Times New Roman" w:hAnsi="Times New Roman" w:cs="Times New Roman"/>
          <w:sz w:val="24"/>
          <w:szCs w:val="24"/>
        </w:rPr>
        <w:t xml:space="preserve">udio Općine Sveti Filip i Jakov </w:t>
      </w:r>
      <w:r w:rsidR="00323BDB">
        <w:rPr>
          <w:rFonts w:ascii="Times New Roman" w:hAnsi="Times New Roman" w:cs="Times New Roman"/>
          <w:sz w:val="24"/>
          <w:szCs w:val="24"/>
        </w:rPr>
        <w:t xml:space="preserve">HRK </w:t>
      </w:r>
      <w:r w:rsidRPr="00E5690B">
        <w:rPr>
          <w:rFonts w:ascii="Times New Roman" w:hAnsi="Times New Roman" w:cs="Times New Roman"/>
          <w:sz w:val="24"/>
          <w:szCs w:val="24"/>
        </w:rPr>
        <w:t>5.563.042,61</w:t>
      </w:r>
      <w:r w:rsidR="000C4E81">
        <w:rPr>
          <w:rFonts w:ascii="Times New Roman" w:hAnsi="Times New Roman" w:cs="Times New Roman"/>
          <w:sz w:val="24"/>
          <w:szCs w:val="24"/>
        </w:rPr>
        <w:t>.</w:t>
      </w:r>
      <w:r w:rsidR="00F354DA">
        <w:rPr>
          <w:rFonts w:ascii="Times New Roman" w:hAnsi="Times New Roman" w:cs="Times New Roman"/>
          <w:sz w:val="24"/>
          <w:szCs w:val="24"/>
        </w:rPr>
        <w:t xml:space="preserve"> U ovom godišnjem izvještaju</w:t>
      </w:r>
      <w:r w:rsidR="00F354DA" w:rsidRPr="00F354DA">
        <w:rPr>
          <w:rFonts w:ascii="Times New Roman" w:hAnsi="Times New Roman" w:cs="Times New Roman"/>
          <w:sz w:val="24"/>
          <w:szCs w:val="24"/>
        </w:rPr>
        <w:t xml:space="preserve"> je na ove aktivnosti utrošeno HRK </w:t>
      </w:r>
      <w:r w:rsidR="00860E91" w:rsidRPr="00860E91">
        <w:rPr>
          <w:rFonts w:ascii="Times New Roman" w:hAnsi="Times New Roman" w:cs="Times New Roman"/>
          <w:sz w:val="24"/>
          <w:szCs w:val="24"/>
        </w:rPr>
        <w:t>54.650,00</w:t>
      </w:r>
      <w:r w:rsidR="00F354DA">
        <w:rPr>
          <w:rFonts w:ascii="Times New Roman" w:hAnsi="Times New Roman" w:cs="Times New Roman"/>
          <w:sz w:val="24"/>
          <w:szCs w:val="24"/>
        </w:rPr>
        <w:t xml:space="preserve"> kn</w:t>
      </w:r>
      <w:r w:rsidR="00F354DA" w:rsidRPr="00F354DA">
        <w:rPr>
          <w:rFonts w:ascii="Times New Roman" w:hAnsi="Times New Roman" w:cs="Times New Roman"/>
          <w:sz w:val="24"/>
          <w:szCs w:val="24"/>
        </w:rPr>
        <w:t xml:space="preserve"> iz proračuna Općine.</w:t>
      </w:r>
    </w:p>
    <w:p w14:paraId="308349FF" w14:textId="1A826054" w:rsidR="00FC1B56" w:rsidRPr="005908AF" w:rsidRDefault="00FC1B56" w:rsidP="00FC1B56">
      <w:pPr>
        <w:jc w:val="both"/>
        <w:rPr>
          <w:rFonts w:ascii="Times New Roman" w:hAnsi="Times New Roman" w:cs="Times New Roman"/>
          <w:color w:val="000000" w:themeColor="text1"/>
          <w:sz w:val="24"/>
          <w:szCs w:val="24"/>
        </w:rPr>
      </w:pPr>
      <w:r w:rsidRPr="005908AF">
        <w:rPr>
          <w:rFonts w:ascii="Times New Roman" w:hAnsi="Times New Roman" w:cs="Times New Roman"/>
          <w:b/>
          <w:bCs/>
          <w:color w:val="000000" w:themeColor="text1"/>
          <w:sz w:val="24"/>
          <w:szCs w:val="24"/>
        </w:rPr>
        <w:t>Mjera 1.3: „Unapređenje i razvoj ”pametne i zelene” javne turističke infrastrukture kao pretpostavke za razvoj ”održivog turizma”</w:t>
      </w:r>
      <w:r w:rsidRPr="005908AF">
        <w:rPr>
          <w:rFonts w:ascii="Times New Roman" w:hAnsi="Times New Roman" w:cs="Times New Roman"/>
          <w:color w:val="000000" w:themeColor="text1"/>
          <w:sz w:val="24"/>
          <w:szCs w:val="24"/>
        </w:rPr>
        <w:t xml:space="preserve"> pretpostavlja prije svega ulaganje u uređenje šetnica ili zelenih površina. </w:t>
      </w:r>
      <w:bookmarkStart w:id="2" w:name="_Hlk115767209"/>
      <w:r w:rsidR="008C1C14" w:rsidRPr="005908AF">
        <w:rPr>
          <w:rFonts w:ascii="Times New Roman" w:hAnsi="Times New Roman" w:cs="Times New Roman"/>
          <w:color w:val="000000" w:themeColor="text1"/>
          <w:sz w:val="24"/>
          <w:szCs w:val="24"/>
        </w:rPr>
        <w:t>N</w:t>
      </w:r>
      <w:r w:rsidRPr="005908AF">
        <w:rPr>
          <w:rFonts w:ascii="Times New Roman" w:hAnsi="Times New Roman" w:cs="Times New Roman"/>
          <w:color w:val="000000" w:themeColor="text1"/>
          <w:sz w:val="24"/>
          <w:szCs w:val="24"/>
        </w:rPr>
        <w:t>a ove aktivnosti</w:t>
      </w:r>
      <w:r w:rsidR="008C1C14" w:rsidRPr="005908AF">
        <w:rPr>
          <w:rFonts w:ascii="Times New Roman" w:hAnsi="Times New Roman" w:cs="Times New Roman"/>
          <w:color w:val="000000" w:themeColor="text1"/>
          <w:sz w:val="24"/>
          <w:szCs w:val="24"/>
        </w:rPr>
        <w:t xml:space="preserve"> je</w:t>
      </w:r>
      <w:r w:rsidRPr="005908AF">
        <w:rPr>
          <w:rFonts w:ascii="Times New Roman" w:hAnsi="Times New Roman" w:cs="Times New Roman"/>
          <w:color w:val="000000" w:themeColor="text1"/>
          <w:sz w:val="24"/>
          <w:szCs w:val="24"/>
        </w:rPr>
        <w:t xml:space="preserve"> utrošeno </w:t>
      </w:r>
      <w:r w:rsidR="00154A75" w:rsidRPr="005908AF">
        <w:rPr>
          <w:rFonts w:ascii="Times New Roman" w:hAnsi="Times New Roman" w:cs="Times New Roman"/>
          <w:color w:val="000000" w:themeColor="text1"/>
          <w:sz w:val="24"/>
          <w:szCs w:val="24"/>
        </w:rPr>
        <w:t>2.494.437,61 kn</w:t>
      </w:r>
      <w:r w:rsidRPr="005908AF">
        <w:rPr>
          <w:rFonts w:ascii="Times New Roman" w:hAnsi="Times New Roman" w:cs="Times New Roman"/>
          <w:color w:val="000000" w:themeColor="text1"/>
          <w:sz w:val="24"/>
          <w:szCs w:val="24"/>
        </w:rPr>
        <w:t xml:space="preserve"> iz proračuna Općine.</w:t>
      </w:r>
      <w:bookmarkEnd w:id="2"/>
    </w:p>
    <w:p w14:paraId="4B6E891C" w14:textId="6D6E7DB7" w:rsidR="00F354DA" w:rsidRDefault="008E3B16" w:rsidP="007F0268">
      <w:pPr>
        <w:jc w:val="both"/>
        <w:rPr>
          <w:rFonts w:ascii="Times New Roman" w:hAnsi="Times New Roman" w:cs="Times New Roman"/>
          <w:b/>
          <w:bCs/>
          <w:sz w:val="24"/>
          <w:szCs w:val="24"/>
          <w:highlight w:val="yellow"/>
        </w:rPr>
      </w:pPr>
      <w:r w:rsidRPr="008D2628">
        <w:rPr>
          <w:rFonts w:ascii="Times New Roman" w:hAnsi="Times New Roman" w:cs="Times New Roman"/>
          <w:b/>
          <w:bCs/>
          <w:sz w:val="24"/>
          <w:szCs w:val="24"/>
        </w:rPr>
        <w:t>Mjera 2.1: „Izgradnja javne prometne i poljoprivredne infrastrukture u cilju ubrzavanja razvoja poljoprivrede na području Općine“</w:t>
      </w:r>
      <w:r>
        <w:rPr>
          <w:rFonts w:ascii="Times New Roman" w:hAnsi="Times New Roman" w:cs="Times New Roman"/>
          <w:sz w:val="24"/>
          <w:szCs w:val="24"/>
        </w:rPr>
        <w:t xml:space="preserve"> investicijska je m</w:t>
      </w:r>
      <w:r w:rsidR="008C1C14">
        <w:rPr>
          <w:rFonts w:ascii="Times New Roman" w:hAnsi="Times New Roman" w:cs="Times New Roman"/>
          <w:sz w:val="24"/>
          <w:szCs w:val="24"/>
        </w:rPr>
        <w:t>j</w:t>
      </w:r>
      <w:r>
        <w:rPr>
          <w:rFonts w:ascii="Times New Roman" w:hAnsi="Times New Roman" w:cs="Times New Roman"/>
          <w:sz w:val="24"/>
          <w:szCs w:val="24"/>
        </w:rPr>
        <w:t xml:space="preserve">era čije aktivnosti obuhvaćaju izgradnju komunalne i digitalne infrastrukture povezane s poljoprivredom. </w:t>
      </w:r>
      <w:r w:rsidRPr="00842FCC">
        <w:rPr>
          <w:rFonts w:ascii="Times New Roman" w:hAnsi="Times New Roman" w:cs="Times New Roman"/>
          <w:sz w:val="24"/>
          <w:szCs w:val="24"/>
        </w:rPr>
        <w:t xml:space="preserve">U zaobalnom području Općine u kojem prevladavaju poljoprivredne površine, potrebno je urediti lokalne prometnice koje vode do površina koje su prostornim planom predviđene za poljoprivrednu proizvodnju. Kako bi se ubrzao razvoj poljoprivredne proizvodnje na konceptu ”pametne poljoprivrede”, Općina planira pokrenuti projekt ulaganja u cestovnu i ostalu infrastrukturu koju će koristiti poljoprivredni proizvođači. </w:t>
      </w:r>
      <w:r w:rsidR="000720C7">
        <w:rPr>
          <w:rFonts w:ascii="Times New Roman" w:hAnsi="Times New Roman" w:cs="Times New Roman"/>
          <w:sz w:val="24"/>
          <w:szCs w:val="24"/>
        </w:rPr>
        <w:t>P</w:t>
      </w:r>
      <w:r>
        <w:rPr>
          <w:rFonts w:ascii="Times New Roman" w:hAnsi="Times New Roman" w:cs="Times New Roman"/>
          <w:sz w:val="24"/>
          <w:szCs w:val="24"/>
        </w:rPr>
        <w:t xml:space="preserve">rocjenjeno je kako će za realizaciju mjere biti </w:t>
      </w:r>
      <w:r>
        <w:rPr>
          <w:rFonts w:ascii="Times New Roman" w:hAnsi="Times New Roman" w:cs="Times New Roman"/>
          <w:sz w:val="24"/>
          <w:szCs w:val="24"/>
        </w:rPr>
        <w:lastRenderedPageBreak/>
        <w:t xml:space="preserve">potrebno uložiti  ukupno HRK </w:t>
      </w:r>
      <w:r w:rsidRPr="000720C7">
        <w:rPr>
          <w:rFonts w:ascii="Times New Roman" w:hAnsi="Times New Roman" w:cs="Times New Roman"/>
          <w:sz w:val="24"/>
          <w:szCs w:val="24"/>
        </w:rPr>
        <w:t>15.000.000,00</w:t>
      </w:r>
      <w:r w:rsidR="00F354DA" w:rsidRPr="000720C7">
        <w:rPr>
          <w:rFonts w:ascii="Times New Roman" w:hAnsi="Times New Roman" w:cs="Times New Roman"/>
          <w:sz w:val="24"/>
          <w:szCs w:val="24"/>
        </w:rPr>
        <w:t xml:space="preserve"> dok je u ovom razdoblju utrošeno HRK </w:t>
      </w:r>
      <w:r w:rsidR="000720C7" w:rsidRPr="000720C7">
        <w:rPr>
          <w:rFonts w:ascii="Times New Roman" w:hAnsi="Times New Roman" w:cs="Times New Roman"/>
          <w:sz w:val="24"/>
          <w:szCs w:val="24"/>
        </w:rPr>
        <w:t>616.871,88 kn</w:t>
      </w:r>
      <w:r w:rsidR="00F354DA" w:rsidRPr="000720C7">
        <w:rPr>
          <w:rFonts w:ascii="Times New Roman" w:hAnsi="Times New Roman" w:cs="Times New Roman"/>
          <w:sz w:val="24"/>
          <w:szCs w:val="24"/>
        </w:rPr>
        <w:t>.</w:t>
      </w:r>
      <w:r w:rsidR="00F354DA">
        <w:rPr>
          <w:rFonts w:ascii="Times New Roman" w:hAnsi="Times New Roman" w:cs="Times New Roman"/>
          <w:sz w:val="24"/>
          <w:szCs w:val="24"/>
        </w:rPr>
        <w:t xml:space="preserve"> </w:t>
      </w:r>
    </w:p>
    <w:p w14:paraId="04319FAA" w14:textId="31B07143" w:rsidR="007F0268" w:rsidRPr="007F0268" w:rsidRDefault="007F0268" w:rsidP="007F0268">
      <w:pPr>
        <w:jc w:val="both"/>
        <w:rPr>
          <w:rFonts w:ascii="Times New Roman" w:hAnsi="Times New Roman" w:cs="Times New Roman"/>
          <w:sz w:val="24"/>
          <w:szCs w:val="24"/>
        </w:rPr>
      </w:pPr>
      <w:r w:rsidRPr="007F0268">
        <w:rPr>
          <w:rFonts w:ascii="Times New Roman" w:hAnsi="Times New Roman" w:cs="Times New Roman"/>
          <w:sz w:val="24"/>
          <w:szCs w:val="24"/>
        </w:rPr>
        <w:t xml:space="preserve">Aktivnosti za realizaciju </w:t>
      </w:r>
      <w:r w:rsidRPr="008D2628">
        <w:rPr>
          <w:rFonts w:ascii="Times New Roman" w:hAnsi="Times New Roman" w:cs="Times New Roman"/>
          <w:b/>
          <w:bCs/>
          <w:sz w:val="24"/>
          <w:szCs w:val="24"/>
        </w:rPr>
        <w:t>Mjere 2.2: „Uspostavljanje sustava digitalnog umrežavanja poljoprivrednih proizvođača“</w:t>
      </w:r>
      <w:r w:rsidRPr="007F0268">
        <w:rPr>
          <w:rFonts w:ascii="Times New Roman" w:hAnsi="Times New Roman" w:cs="Times New Roman"/>
          <w:sz w:val="24"/>
          <w:szCs w:val="24"/>
        </w:rPr>
        <w:t xml:space="preserve"> nisu planirane za realizaciju u ovom izvještajnom razdoblju te shodno planu realizacije nisu niti pokrenute. Su</w:t>
      </w:r>
      <w:r w:rsidR="00D129A3">
        <w:rPr>
          <w:rFonts w:ascii="Times New Roman" w:hAnsi="Times New Roman" w:cs="Times New Roman"/>
          <w:sz w:val="24"/>
          <w:szCs w:val="24"/>
        </w:rPr>
        <w:t>k</w:t>
      </w:r>
      <w:r w:rsidRPr="007F0268">
        <w:rPr>
          <w:rFonts w:ascii="Times New Roman" w:hAnsi="Times New Roman" w:cs="Times New Roman"/>
          <w:sz w:val="24"/>
          <w:szCs w:val="24"/>
        </w:rPr>
        <w:t>ladno tome, iz proračuna nisu izdvajana sredstva za realizaciju mjere.</w:t>
      </w:r>
    </w:p>
    <w:p w14:paraId="54A22BE8" w14:textId="42D72E5D" w:rsidR="00B87CD1" w:rsidRPr="00B16B24" w:rsidRDefault="00B87CD1" w:rsidP="00B87CD1">
      <w:pPr>
        <w:jc w:val="both"/>
        <w:rPr>
          <w:rFonts w:ascii="Times New Roman" w:hAnsi="Times New Roman" w:cs="Times New Roman"/>
          <w:sz w:val="24"/>
          <w:szCs w:val="24"/>
        </w:rPr>
      </w:pPr>
      <w:r w:rsidRPr="00B87CD1">
        <w:rPr>
          <w:rFonts w:ascii="Times New Roman" w:hAnsi="Times New Roman" w:cs="Times New Roman"/>
          <w:sz w:val="24"/>
          <w:szCs w:val="24"/>
        </w:rPr>
        <w:t xml:space="preserve">Razvojna </w:t>
      </w:r>
      <w:r w:rsidRPr="008D2628">
        <w:rPr>
          <w:rFonts w:ascii="Times New Roman" w:hAnsi="Times New Roman" w:cs="Times New Roman"/>
          <w:b/>
          <w:bCs/>
          <w:sz w:val="24"/>
          <w:szCs w:val="24"/>
        </w:rPr>
        <w:t xml:space="preserve">Mjera 2.3: </w:t>
      </w:r>
      <w:r w:rsidRPr="00B87CD1">
        <w:rPr>
          <w:rFonts w:ascii="Times New Roman" w:hAnsi="Times New Roman" w:cs="Times New Roman"/>
          <w:sz w:val="24"/>
          <w:szCs w:val="24"/>
        </w:rPr>
        <w:t xml:space="preserve">„Razvoj sustava prijenosa znanja i cjeloživotnog učenja poljoprivrednih proizvođača“ </w:t>
      </w:r>
      <w:r>
        <w:rPr>
          <w:rFonts w:ascii="Times New Roman" w:hAnsi="Times New Roman" w:cs="Times New Roman"/>
          <w:sz w:val="24"/>
          <w:szCs w:val="24"/>
        </w:rPr>
        <w:t>u ovom proračunskom razdoblju nema planiranih aktivnosti, odnosno mjera nije pokrenuta</w:t>
      </w:r>
      <w:r w:rsidR="005B72A5">
        <w:rPr>
          <w:rFonts w:ascii="Times New Roman" w:hAnsi="Times New Roman" w:cs="Times New Roman"/>
          <w:sz w:val="24"/>
          <w:szCs w:val="24"/>
        </w:rPr>
        <w:t xml:space="preserve"> te nisu utrošena sredstva iz proračuna.</w:t>
      </w:r>
      <w:r>
        <w:rPr>
          <w:rFonts w:ascii="Times New Roman" w:hAnsi="Times New Roman" w:cs="Times New Roman"/>
          <w:sz w:val="24"/>
          <w:szCs w:val="24"/>
        </w:rPr>
        <w:t xml:space="preserve"> Mjera uključuje </w:t>
      </w:r>
      <w:r w:rsidRPr="00B16B24">
        <w:rPr>
          <w:rFonts w:ascii="Times New Roman" w:hAnsi="Times New Roman" w:cs="Times New Roman"/>
          <w:sz w:val="24"/>
          <w:szCs w:val="24"/>
        </w:rPr>
        <w:t>izgradnj</w:t>
      </w:r>
      <w:r>
        <w:rPr>
          <w:rFonts w:ascii="Times New Roman" w:hAnsi="Times New Roman" w:cs="Times New Roman"/>
          <w:sz w:val="24"/>
          <w:szCs w:val="24"/>
        </w:rPr>
        <w:t>u</w:t>
      </w:r>
      <w:r w:rsidRPr="00B16B24">
        <w:rPr>
          <w:rFonts w:ascii="Times New Roman" w:hAnsi="Times New Roman" w:cs="Times New Roman"/>
          <w:sz w:val="24"/>
          <w:szCs w:val="24"/>
        </w:rPr>
        <w:t>, uređenj</w:t>
      </w:r>
      <w:r>
        <w:rPr>
          <w:rFonts w:ascii="Times New Roman" w:hAnsi="Times New Roman" w:cs="Times New Roman"/>
          <w:sz w:val="24"/>
          <w:szCs w:val="24"/>
        </w:rPr>
        <w:t>e</w:t>
      </w:r>
      <w:r w:rsidRPr="00B16B24">
        <w:rPr>
          <w:rFonts w:ascii="Times New Roman" w:hAnsi="Times New Roman" w:cs="Times New Roman"/>
          <w:sz w:val="24"/>
          <w:szCs w:val="24"/>
        </w:rPr>
        <w:t xml:space="preserve"> i opremanj</w:t>
      </w:r>
      <w:r>
        <w:rPr>
          <w:rFonts w:ascii="Times New Roman" w:hAnsi="Times New Roman" w:cs="Times New Roman"/>
          <w:sz w:val="24"/>
          <w:szCs w:val="24"/>
        </w:rPr>
        <w:t>e</w:t>
      </w:r>
      <w:r w:rsidRPr="00B16B24">
        <w:rPr>
          <w:rFonts w:ascii="Times New Roman" w:hAnsi="Times New Roman" w:cs="Times New Roman"/>
          <w:sz w:val="24"/>
          <w:szCs w:val="24"/>
        </w:rPr>
        <w:t xml:space="preserve"> „Centra kompetencija – pametna poljoprivreda“ </w:t>
      </w:r>
      <w:r>
        <w:rPr>
          <w:rFonts w:ascii="Times New Roman" w:hAnsi="Times New Roman" w:cs="Times New Roman"/>
          <w:sz w:val="24"/>
          <w:szCs w:val="24"/>
        </w:rPr>
        <w:t>s krajnjom svrhom</w:t>
      </w:r>
      <w:r w:rsidRPr="00B16B24">
        <w:rPr>
          <w:rFonts w:ascii="Times New Roman" w:hAnsi="Times New Roman" w:cs="Times New Roman"/>
          <w:sz w:val="24"/>
          <w:szCs w:val="24"/>
        </w:rPr>
        <w:t xml:space="preserve"> poticanj</w:t>
      </w:r>
      <w:r w:rsidR="005B72A5">
        <w:rPr>
          <w:rFonts w:ascii="Times New Roman" w:hAnsi="Times New Roman" w:cs="Times New Roman"/>
          <w:sz w:val="24"/>
          <w:szCs w:val="24"/>
        </w:rPr>
        <w:t>a</w:t>
      </w:r>
      <w:r w:rsidRPr="00B16B24">
        <w:rPr>
          <w:rFonts w:ascii="Times New Roman" w:hAnsi="Times New Roman" w:cs="Times New Roman"/>
          <w:sz w:val="24"/>
          <w:szCs w:val="24"/>
        </w:rPr>
        <w:t xml:space="preserve"> i pripremanj</w:t>
      </w:r>
      <w:r w:rsidR="005B72A5">
        <w:rPr>
          <w:rFonts w:ascii="Times New Roman" w:hAnsi="Times New Roman" w:cs="Times New Roman"/>
          <w:sz w:val="24"/>
          <w:szCs w:val="24"/>
        </w:rPr>
        <w:t>a</w:t>
      </w:r>
      <w:r w:rsidRPr="00B16B24">
        <w:rPr>
          <w:rFonts w:ascii="Times New Roman" w:hAnsi="Times New Roman" w:cs="Times New Roman"/>
          <w:sz w:val="24"/>
          <w:szCs w:val="24"/>
        </w:rPr>
        <w:t xml:space="preserve"> poljoprivrednika s područja Općine na usvajanje postupaka, tehnologija i znanja vezanih uz pametnu poljoprivrednu proizvodnju</w:t>
      </w:r>
      <w:r w:rsidR="005B72A5">
        <w:rPr>
          <w:rFonts w:ascii="Times New Roman" w:hAnsi="Times New Roman" w:cs="Times New Roman"/>
          <w:sz w:val="24"/>
          <w:szCs w:val="24"/>
        </w:rPr>
        <w:t>.</w:t>
      </w:r>
      <w:r w:rsidRPr="00B16B24">
        <w:rPr>
          <w:rFonts w:ascii="Times New Roman" w:hAnsi="Times New Roman" w:cs="Times New Roman"/>
          <w:sz w:val="24"/>
          <w:szCs w:val="24"/>
        </w:rPr>
        <w:t xml:space="preserve"> </w:t>
      </w:r>
      <w:r w:rsidR="005B72A5">
        <w:rPr>
          <w:rFonts w:ascii="Times New Roman" w:hAnsi="Times New Roman" w:cs="Times New Roman"/>
          <w:sz w:val="24"/>
          <w:szCs w:val="24"/>
        </w:rPr>
        <w:t>To</w:t>
      </w:r>
      <w:r w:rsidRPr="00B16B24">
        <w:rPr>
          <w:rFonts w:ascii="Times New Roman" w:hAnsi="Times New Roman" w:cs="Times New Roman"/>
          <w:sz w:val="24"/>
          <w:szCs w:val="24"/>
        </w:rPr>
        <w:t xml:space="preserve"> uključuje digitalnu i zelenu transformaciju procesa poljoprivredne proizvodnje, s ciljem povećanja prinosa, racionalnog i održivog korištenja resursa, zaštitu okoliša i ekološku proizvodnju te dobrobiti životinja. Pored upoznavanja s najboljim praksama i razmjene iskustava i znanja vezanim uz poljoprivrednu proizvodnju i preradu i proizvodnju hrane te upravljanje poljoprivrednim gospodarstvima, poljoprivrednike će se upoznavati s mogućnostima vezanim uz IAKS i ne-IAKS mjere Programa ruralnog razvoja. </w:t>
      </w:r>
    </w:p>
    <w:p w14:paraId="78510040" w14:textId="0265F5C9" w:rsidR="005B72A5" w:rsidRPr="005B72A5" w:rsidRDefault="005B72A5" w:rsidP="005B72A5">
      <w:pPr>
        <w:jc w:val="both"/>
        <w:rPr>
          <w:rFonts w:ascii="Times New Roman" w:hAnsi="Times New Roman" w:cs="Times New Roman"/>
          <w:sz w:val="24"/>
          <w:szCs w:val="24"/>
        </w:rPr>
      </w:pPr>
      <w:r w:rsidRPr="008D2628">
        <w:rPr>
          <w:rFonts w:ascii="Times New Roman" w:hAnsi="Times New Roman" w:cs="Times New Roman"/>
          <w:b/>
          <w:bCs/>
          <w:sz w:val="24"/>
          <w:szCs w:val="24"/>
        </w:rPr>
        <w:t>Mjera 3.1</w:t>
      </w:r>
      <w:r w:rsidRPr="005B72A5">
        <w:rPr>
          <w:rFonts w:ascii="Times New Roman" w:hAnsi="Times New Roman" w:cs="Times New Roman"/>
          <w:sz w:val="24"/>
          <w:szCs w:val="24"/>
        </w:rPr>
        <w:t xml:space="preserve">: </w:t>
      </w:r>
      <w:r w:rsidRPr="005A0623">
        <w:rPr>
          <w:rFonts w:ascii="Times New Roman" w:hAnsi="Times New Roman" w:cs="Times New Roman"/>
          <w:b/>
          <w:bCs/>
          <w:sz w:val="24"/>
          <w:szCs w:val="24"/>
        </w:rPr>
        <w:t>„Nastavak razvoja komunalne infrastrukture“</w:t>
      </w:r>
      <w:r w:rsidR="00590844">
        <w:rPr>
          <w:rFonts w:ascii="Times New Roman" w:hAnsi="Times New Roman" w:cs="Times New Roman"/>
          <w:sz w:val="24"/>
          <w:szCs w:val="24"/>
        </w:rPr>
        <w:t xml:space="preserve"> uključuje </w:t>
      </w:r>
      <w:r w:rsidR="00590844" w:rsidRPr="00590844">
        <w:rPr>
          <w:rFonts w:ascii="Times New Roman" w:hAnsi="Times New Roman" w:cs="Times New Roman"/>
          <w:sz w:val="24"/>
          <w:szCs w:val="24"/>
        </w:rPr>
        <w:t>Sanacij</w:t>
      </w:r>
      <w:r w:rsidR="00590844">
        <w:rPr>
          <w:rFonts w:ascii="Times New Roman" w:hAnsi="Times New Roman" w:cs="Times New Roman"/>
          <w:sz w:val="24"/>
          <w:szCs w:val="24"/>
        </w:rPr>
        <w:t>u</w:t>
      </w:r>
      <w:r w:rsidR="00590844" w:rsidRPr="00590844">
        <w:rPr>
          <w:rFonts w:ascii="Times New Roman" w:hAnsi="Times New Roman" w:cs="Times New Roman"/>
          <w:sz w:val="24"/>
          <w:szCs w:val="24"/>
        </w:rPr>
        <w:t xml:space="preserve"> lučice ”Konteov mul”</w:t>
      </w:r>
      <w:r w:rsidR="00590844">
        <w:rPr>
          <w:rFonts w:ascii="Times New Roman" w:hAnsi="Times New Roman" w:cs="Times New Roman"/>
          <w:sz w:val="24"/>
          <w:szCs w:val="24"/>
        </w:rPr>
        <w:t>, i</w:t>
      </w:r>
      <w:r w:rsidR="00590844" w:rsidRPr="00590844">
        <w:rPr>
          <w:rFonts w:ascii="Times New Roman" w:hAnsi="Times New Roman" w:cs="Times New Roman"/>
          <w:sz w:val="24"/>
          <w:szCs w:val="24"/>
        </w:rPr>
        <w:t>zgradnj</w:t>
      </w:r>
      <w:r w:rsidR="00590844">
        <w:rPr>
          <w:rFonts w:ascii="Times New Roman" w:hAnsi="Times New Roman" w:cs="Times New Roman"/>
          <w:sz w:val="24"/>
          <w:szCs w:val="24"/>
        </w:rPr>
        <w:t>u</w:t>
      </w:r>
      <w:r w:rsidR="00590844" w:rsidRPr="00590844">
        <w:rPr>
          <w:rFonts w:ascii="Times New Roman" w:hAnsi="Times New Roman" w:cs="Times New Roman"/>
          <w:sz w:val="24"/>
          <w:szCs w:val="24"/>
        </w:rPr>
        <w:t xml:space="preserve"> javne luke lok</w:t>
      </w:r>
      <w:r w:rsidR="00D129A3">
        <w:rPr>
          <w:rFonts w:ascii="Times New Roman" w:hAnsi="Times New Roman" w:cs="Times New Roman"/>
          <w:sz w:val="24"/>
          <w:szCs w:val="24"/>
        </w:rPr>
        <w:t>aln</w:t>
      </w:r>
      <w:r w:rsidR="00590844" w:rsidRPr="00590844">
        <w:rPr>
          <w:rFonts w:ascii="Times New Roman" w:hAnsi="Times New Roman" w:cs="Times New Roman"/>
          <w:sz w:val="24"/>
          <w:szCs w:val="24"/>
        </w:rPr>
        <w:t>og značaja</w:t>
      </w:r>
      <w:r w:rsidR="00590844">
        <w:rPr>
          <w:rFonts w:ascii="Times New Roman" w:hAnsi="Times New Roman" w:cs="Times New Roman"/>
          <w:sz w:val="24"/>
          <w:szCs w:val="24"/>
        </w:rPr>
        <w:t>, s</w:t>
      </w:r>
      <w:r w:rsidR="00590844" w:rsidRPr="00590844">
        <w:rPr>
          <w:rFonts w:ascii="Times New Roman" w:hAnsi="Times New Roman" w:cs="Times New Roman"/>
          <w:sz w:val="24"/>
          <w:szCs w:val="24"/>
        </w:rPr>
        <w:t>anacij</w:t>
      </w:r>
      <w:r w:rsidR="00590844">
        <w:rPr>
          <w:rFonts w:ascii="Times New Roman" w:hAnsi="Times New Roman" w:cs="Times New Roman"/>
          <w:sz w:val="24"/>
          <w:szCs w:val="24"/>
        </w:rPr>
        <w:t>u</w:t>
      </w:r>
      <w:r w:rsidR="00590844" w:rsidRPr="00590844">
        <w:rPr>
          <w:rFonts w:ascii="Times New Roman" w:hAnsi="Times New Roman" w:cs="Times New Roman"/>
          <w:sz w:val="24"/>
          <w:szCs w:val="24"/>
        </w:rPr>
        <w:t xml:space="preserve"> poljskih puteva</w:t>
      </w:r>
      <w:r w:rsidR="00590844">
        <w:rPr>
          <w:rFonts w:ascii="Times New Roman" w:hAnsi="Times New Roman" w:cs="Times New Roman"/>
          <w:sz w:val="24"/>
          <w:szCs w:val="24"/>
        </w:rPr>
        <w:t>,</w:t>
      </w:r>
      <w:r w:rsidR="00590844" w:rsidRPr="00590844">
        <w:rPr>
          <w:rFonts w:ascii="Times New Roman" w:hAnsi="Times New Roman" w:cs="Times New Roman"/>
          <w:sz w:val="24"/>
          <w:szCs w:val="24"/>
        </w:rPr>
        <w:t xml:space="preserve"> </w:t>
      </w:r>
      <w:r w:rsidR="006637B5">
        <w:rPr>
          <w:rFonts w:ascii="Times New Roman" w:hAnsi="Times New Roman" w:cs="Times New Roman"/>
          <w:sz w:val="24"/>
          <w:szCs w:val="24"/>
        </w:rPr>
        <w:t xml:space="preserve">izgradnju i </w:t>
      </w:r>
      <w:r w:rsidR="00590844">
        <w:rPr>
          <w:rFonts w:ascii="Times New Roman" w:hAnsi="Times New Roman" w:cs="Times New Roman"/>
          <w:sz w:val="24"/>
          <w:szCs w:val="24"/>
        </w:rPr>
        <w:t>u</w:t>
      </w:r>
      <w:r w:rsidR="00590844" w:rsidRPr="00590844">
        <w:rPr>
          <w:rFonts w:ascii="Times New Roman" w:hAnsi="Times New Roman" w:cs="Times New Roman"/>
          <w:sz w:val="24"/>
          <w:szCs w:val="24"/>
        </w:rPr>
        <w:t>ređenje javnih cestovnih prometnica</w:t>
      </w:r>
      <w:r w:rsidR="00590844">
        <w:rPr>
          <w:rFonts w:ascii="Times New Roman" w:hAnsi="Times New Roman" w:cs="Times New Roman"/>
          <w:sz w:val="24"/>
          <w:szCs w:val="24"/>
        </w:rPr>
        <w:t>,</w:t>
      </w:r>
      <w:r w:rsidR="00AA76CE">
        <w:rPr>
          <w:rFonts w:ascii="Times New Roman" w:hAnsi="Times New Roman" w:cs="Times New Roman"/>
          <w:sz w:val="24"/>
          <w:szCs w:val="24"/>
        </w:rPr>
        <w:t xml:space="preserve"> groblja</w:t>
      </w:r>
      <w:r w:rsidR="00590844">
        <w:rPr>
          <w:rFonts w:ascii="Times New Roman" w:hAnsi="Times New Roman" w:cs="Times New Roman"/>
          <w:sz w:val="24"/>
          <w:szCs w:val="24"/>
        </w:rPr>
        <w:t xml:space="preserve"> te i</w:t>
      </w:r>
      <w:r w:rsidR="00590844" w:rsidRPr="00590844">
        <w:rPr>
          <w:rFonts w:ascii="Times New Roman" w:hAnsi="Times New Roman" w:cs="Times New Roman"/>
          <w:sz w:val="24"/>
          <w:szCs w:val="24"/>
        </w:rPr>
        <w:t>zgradnj</w:t>
      </w:r>
      <w:r w:rsidR="00590844">
        <w:rPr>
          <w:rFonts w:ascii="Times New Roman" w:hAnsi="Times New Roman" w:cs="Times New Roman"/>
          <w:sz w:val="24"/>
          <w:szCs w:val="24"/>
        </w:rPr>
        <w:t>u</w:t>
      </w:r>
      <w:r w:rsidR="00590844" w:rsidRPr="00590844">
        <w:rPr>
          <w:rFonts w:ascii="Times New Roman" w:hAnsi="Times New Roman" w:cs="Times New Roman"/>
          <w:sz w:val="24"/>
          <w:szCs w:val="24"/>
        </w:rPr>
        <w:t xml:space="preserve"> vodovodne mreže</w:t>
      </w:r>
      <w:r>
        <w:rPr>
          <w:rFonts w:ascii="Times New Roman" w:hAnsi="Times New Roman" w:cs="Times New Roman"/>
          <w:sz w:val="24"/>
          <w:szCs w:val="24"/>
        </w:rPr>
        <w:t xml:space="preserve">. Na ovu mjeru potrošeno je </w:t>
      </w:r>
      <w:r w:rsidR="006637B5" w:rsidRPr="006637B5">
        <w:rPr>
          <w:rFonts w:ascii="Times New Roman" w:hAnsi="Times New Roman" w:cs="Times New Roman"/>
          <w:sz w:val="24"/>
          <w:szCs w:val="24"/>
        </w:rPr>
        <w:t>5.553.370,76</w:t>
      </w:r>
      <w:r w:rsidR="00590844">
        <w:rPr>
          <w:rFonts w:ascii="Times New Roman" w:hAnsi="Times New Roman" w:cs="Times New Roman"/>
          <w:sz w:val="24"/>
          <w:szCs w:val="24"/>
        </w:rPr>
        <w:t xml:space="preserve"> </w:t>
      </w:r>
      <w:r w:rsidR="0050457F">
        <w:rPr>
          <w:rFonts w:ascii="Times New Roman" w:hAnsi="Times New Roman" w:cs="Times New Roman"/>
          <w:sz w:val="24"/>
          <w:szCs w:val="24"/>
        </w:rPr>
        <w:t xml:space="preserve">kn </w:t>
      </w:r>
      <w:r w:rsidR="00590844">
        <w:rPr>
          <w:rFonts w:ascii="Times New Roman" w:hAnsi="Times New Roman" w:cs="Times New Roman"/>
          <w:sz w:val="24"/>
          <w:szCs w:val="24"/>
        </w:rPr>
        <w:t>iz proračuna Općine.</w:t>
      </w:r>
    </w:p>
    <w:p w14:paraId="439CD20B" w14:textId="19A4FD9A" w:rsidR="008E40F7" w:rsidRPr="00C81B8D" w:rsidRDefault="008E40F7" w:rsidP="008E40F7">
      <w:pPr>
        <w:jc w:val="both"/>
        <w:rPr>
          <w:rFonts w:ascii="Times New Roman" w:hAnsi="Times New Roman" w:cs="Times New Roman"/>
          <w:sz w:val="24"/>
          <w:szCs w:val="24"/>
        </w:rPr>
      </w:pPr>
      <w:r w:rsidRPr="008E40F7">
        <w:rPr>
          <w:rFonts w:ascii="Times New Roman" w:hAnsi="Times New Roman" w:cs="Times New Roman"/>
          <w:sz w:val="24"/>
          <w:szCs w:val="24"/>
        </w:rPr>
        <w:t xml:space="preserve">Investicijsku </w:t>
      </w:r>
      <w:r w:rsidRPr="008D2628">
        <w:rPr>
          <w:rFonts w:ascii="Times New Roman" w:hAnsi="Times New Roman" w:cs="Times New Roman"/>
          <w:b/>
          <w:bCs/>
          <w:sz w:val="24"/>
          <w:szCs w:val="24"/>
        </w:rPr>
        <w:t>Mjeru 3.2: „Uređenje javnih površina, pješačkih zona i šetnica“</w:t>
      </w:r>
      <w:r w:rsidRPr="008E40F7">
        <w:rPr>
          <w:rFonts w:ascii="Times New Roman" w:hAnsi="Times New Roman" w:cs="Times New Roman"/>
          <w:sz w:val="24"/>
          <w:szCs w:val="24"/>
        </w:rPr>
        <w:t xml:space="preserve"> sačinjava obnova glavne ulice Kuntrata u staroj gradskoj jezgri naselja Sv. Filip i Jakov</w:t>
      </w:r>
      <w:r>
        <w:rPr>
          <w:rFonts w:ascii="Times New Roman" w:hAnsi="Times New Roman" w:cs="Times New Roman"/>
          <w:sz w:val="24"/>
          <w:szCs w:val="24"/>
        </w:rPr>
        <w:t xml:space="preserve">. </w:t>
      </w:r>
      <w:r w:rsidRPr="00C81B8D">
        <w:rPr>
          <w:rFonts w:ascii="Times New Roman" w:hAnsi="Times New Roman" w:cs="Times New Roman"/>
          <w:sz w:val="24"/>
          <w:szCs w:val="24"/>
        </w:rPr>
        <w:t>Uređenje ove ulice predstavlja jedan od najvažnijih projekata uređenja javnih površina u Općini koji je u cilju unapređenja kvalitete života, obnove kulturne baštine i stvaranja mogućnosti razvoja turističkih djelatnosti.</w:t>
      </w:r>
      <w:r>
        <w:rPr>
          <w:rFonts w:ascii="Times New Roman" w:hAnsi="Times New Roman" w:cs="Times New Roman"/>
          <w:sz w:val="24"/>
          <w:szCs w:val="24"/>
        </w:rPr>
        <w:t xml:space="preserve"> U </w:t>
      </w:r>
      <w:r w:rsidR="00E158AF">
        <w:rPr>
          <w:rFonts w:ascii="Times New Roman" w:hAnsi="Times New Roman" w:cs="Times New Roman"/>
          <w:sz w:val="24"/>
          <w:szCs w:val="24"/>
        </w:rPr>
        <w:t>ovoj</w:t>
      </w:r>
      <w:r>
        <w:rPr>
          <w:rFonts w:ascii="Times New Roman" w:hAnsi="Times New Roman" w:cs="Times New Roman"/>
          <w:sz w:val="24"/>
          <w:szCs w:val="24"/>
        </w:rPr>
        <w:t xml:space="preserve"> proračunsk</w:t>
      </w:r>
      <w:r w:rsidR="00E158AF">
        <w:rPr>
          <w:rFonts w:ascii="Times New Roman" w:hAnsi="Times New Roman" w:cs="Times New Roman"/>
          <w:sz w:val="24"/>
          <w:szCs w:val="24"/>
        </w:rPr>
        <w:t>oj</w:t>
      </w:r>
      <w:r>
        <w:rPr>
          <w:rFonts w:ascii="Times New Roman" w:hAnsi="Times New Roman" w:cs="Times New Roman"/>
          <w:sz w:val="24"/>
          <w:szCs w:val="24"/>
        </w:rPr>
        <w:t xml:space="preserve"> godin</w:t>
      </w:r>
      <w:r w:rsidR="00E158AF">
        <w:rPr>
          <w:rFonts w:ascii="Times New Roman" w:hAnsi="Times New Roman" w:cs="Times New Roman"/>
          <w:sz w:val="24"/>
          <w:szCs w:val="24"/>
        </w:rPr>
        <w:t>i</w:t>
      </w:r>
      <w:r>
        <w:rPr>
          <w:rFonts w:ascii="Times New Roman" w:hAnsi="Times New Roman" w:cs="Times New Roman"/>
          <w:sz w:val="24"/>
          <w:szCs w:val="24"/>
        </w:rPr>
        <w:t xml:space="preserve"> nisu se dogodile investicije u uređenje ulice </w:t>
      </w:r>
      <w:r w:rsidR="00C046D8">
        <w:rPr>
          <w:rFonts w:ascii="Times New Roman" w:hAnsi="Times New Roman" w:cs="Times New Roman"/>
          <w:sz w:val="24"/>
          <w:szCs w:val="24"/>
        </w:rPr>
        <w:t xml:space="preserve">jer početak realizacije mjere, </w:t>
      </w:r>
      <w:r>
        <w:rPr>
          <w:rFonts w:ascii="Times New Roman" w:hAnsi="Times New Roman" w:cs="Times New Roman"/>
          <w:sz w:val="24"/>
          <w:szCs w:val="24"/>
        </w:rPr>
        <w:t xml:space="preserve">za čiju je obnovu predviđeno ulaganje od </w:t>
      </w:r>
      <w:r w:rsidRPr="000C0CCF">
        <w:rPr>
          <w:rFonts w:ascii="Times New Roman" w:hAnsi="Times New Roman" w:cs="Times New Roman"/>
          <w:sz w:val="24"/>
          <w:szCs w:val="24"/>
        </w:rPr>
        <w:t>HRK 6.000.000,00</w:t>
      </w:r>
      <w:r w:rsidR="00C046D8" w:rsidRPr="000C0CCF">
        <w:rPr>
          <w:rFonts w:ascii="Times New Roman" w:hAnsi="Times New Roman" w:cs="Times New Roman"/>
          <w:sz w:val="24"/>
          <w:szCs w:val="24"/>
        </w:rPr>
        <w:t>,</w:t>
      </w:r>
      <w:r w:rsidR="00C046D8">
        <w:rPr>
          <w:rFonts w:ascii="Times New Roman" w:hAnsi="Times New Roman" w:cs="Times New Roman"/>
          <w:sz w:val="24"/>
          <w:szCs w:val="24"/>
        </w:rPr>
        <w:t xml:space="preserve"> nije još planiran</w:t>
      </w:r>
      <w:r>
        <w:rPr>
          <w:rFonts w:ascii="Times New Roman" w:hAnsi="Times New Roman" w:cs="Times New Roman"/>
          <w:sz w:val="24"/>
          <w:szCs w:val="24"/>
        </w:rPr>
        <w:t>.</w:t>
      </w:r>
      <w:r w:rsidR="009522F2">
        <w:rPr>
          <w:rFonts w:ascii="Times New Roman" w:hAnsi="Times New Roman" w:cs="Times New Roman"/>
          <w:sz w:val="24"/>
          <w:szCs w:val="24"/>
        </w:rPr>
        <w:t xml:space="preserve"> </w:t>
      </w:r>
      <w:r w:rsidR="009522F2">
        <w:rPr>
          <w:rFonts w:ascii="Times New Roman" w:hAnsi="Times New Roman" w:cs="Times New Roman"/>
          <w:sz w:val="24"/>
          <w:szCs w:val="24"/>
        </w:rPr>
        <w:t xml:space="preserve">Uključuje proračunske stavke Glavnog programa Vlastitog pogona: Održavanje javnih površina, poljskih puteva, javne rasvjete, cesta, plaža i uređenje obalnog područja općine/plaža - </w:t>
      </w:r>
      <w:r w:rsidR="009522F2" w:rsidRPr="00FC642C">
        <w:rPr>
          <w:rFonts w:ascii="Times New Roman" w:hAnsi="Times New Roman" w:cs="Times New Roman"/>
          <w:sz w:val="24"/>
          <w:szCs w:val="24"/>
        </w:rPr>
        <w:t>4.972.587,91</w:t>
      </w:r>
      <w:r w:rsidR="009522F2">
        <w:rPr>
          <w:rFonts w:ascii="Times New Roman" w:hAnsi="Times New Roman" w:cs="Times New Roman"/>
          <w:sz w:val="24"/>
          <w:szCs w:val="24"/>
        </w:rPr>
        <w:t xml:space="preserve"> kn.</w:t>
      </w:r>
    </w:p>
    <w:p w14:paraId="3F6A2459" w14:textId="508A3958" w:rsidR="00F4051E" w:rsidRDefault="00F4051E" w:rsidP="00F4051E">
      <w:pPr>
        <w:jc w:val="both"/>
        <w:rPr>
          <w:rFonts w:ascii="Times New Roman" w:hAnsi="Times New Roman" w:cs="Times New Roman"/>
          <w:sz w:val="24"/>
          <w:szCs w:val="24"/>
        </w:rPr>
      </w:pPr>
      <w:r w:rsidRPr="003800E8">
        <w:rPr>
          <w:rFonts w:ascii="Times New Roman" w:hAnsi="Times New Roman" w:cs="Times New Roman"/>
          <w:b/>
          <w:bCs/>
          <w:sz w:val="24"/>
          <w:szCs w:val="24"/>
        </w:rPr>
        <w:t>Mjera 3.3:</w:t>
      </w:r>
      <w:r w:rsidRPr="00F4051E">
        <w:rPr>
          <w:rFonts w:ascii="Times New Roman" w:hAnsi="Times New Roman" w:cs="Times New Roman"/>
          <w:sz w:val="24"/>
          <w:szCs w:val="24"/>
        </w:rPr>
        <w:t xml:space="preserve"> </w:t>
      </w:r>
      <w:r w:rsidRPr="00523674">
        <w:rPr>
          <w:rFonts w:ascii="Times New Roman" w:hAnsi="Times New Roman" w:cs="Times New Roman"/>
          <w:b/>
          <w:bCs/>
          <w:sz w:val="24"/>
          <w:szCs w:val="24"/>
        </w:rPr>
        <w:t>„Unaprjeđenje obrazovne, društvene, sportske i kulturne infrastrukture“</w:t>
      </w:r>
      <w:r w:rsidRPr="00F4051E">
        <w:rPr>
          <w:rFonts w:ascii="Times New Roman" w:hAnsi="Times New Roman" w:cs="Times New Roman"/>
          <w:sz w:val="24"/>
          <w:szCs w:val="24"/>
        </w:rPr>
        <w:t xml:space="preserve"> razvojna je mjera čija osnovna aktivnost podrazumijeva rekonstrukciju i opremanje društveno-kulturnog centra Stara škola. Objekt stare osnovne škole u naselju Sv. Filip i Jakov se planira preurediti i opremiti za potrebe smještaja udruga civilnog društva, organizacije kulturnih događaja, prikazivanja filmova te kao središnje mjesto društvenog života u Općini. Postojeći objekt je potrebno obnoviti te opremiti. Ovaj projekt je u potpunosti pripremljen za realizaciju</w:t>
      </w:r>
      <w:r>
        <w:rPr>
          <w:rFonts w:ascii="Times New Roman" w:hAnsi="Times New Roman" w:cs="Times New Roman"/>
          <w:sz w:val="24"/>
          <w:szCs w:val="24"/>
        </w:rPr>
        <w:t xml:space="preserve"> u razdoblju koje je prethodilo razdoblju obuhvaćenom Provedbenim programom</w:t>
      </w:r>
      <w:r w:rsidRPr="00F4051E">
        <w:rPr>
          <w:rFonts w:ascii="Times New Roman" w:hAnsi="Times New Roman" w:cs="Times New Roman"/>
          <w:sz w:val="24"/>
          <w:szCs w:val="24"/>
        </w:rPr>
        <w:t>.</w:t>
      </w:r>
      <w:r>
        <w:rPr>
          <w:rFonts w:ascii="Times New Roman" w:hAnsi="Times New Roman" w:cs="Times New Roman"/>
          <w:sz w:val="24"/>
          <w:szCs w:val="24"/>
        </w:rPr>
        <w:t xml:space="preserve"> Procijenjeno je da će u aktivnosti obnove Stare škole Općina investirati ukupno HRK </w:t>
      </w:r>
      <w:r w:rsidRPr="0054221A">
        <w:rPr>
          <w:rFonts w:ascii="Times New Roman" w:hAnsi="Times New Roman" w:cs="Times New Roman"/>
          <w:sz w:val="24"/>
          <w:szCs w:val="24"/>
        </w:rPr>
        <w:t>9.500.000,00.</w:t>
      </w:r>
      <w:r>
        <w:rPr>
          <w:rFonts w:ascii="Times New Roman" w:hAnsi="Times New Roman" w:cs="Times New Roman"/>
          <w:sz w:val="24"/>
          <w:szCs w:val="24"/>
        </w:rPr>
        <w:t xml:space="preserve"> Tijekom izvještajnog razdoblja nisu zabilježena proračunska izdvajanja za realizaciju</w:t>
      </w:r>
      <w:r w:rsidR="0054221A">
        <w:rPr>
          <w:rFonts w:ascii="Times New Roman" w:hAnsi="Times New Roman" w:cs="Times New Roman"/>
          <w:sz w:val="24"/>
          <w:szCs w:val="24"/>
        </w:rPr>
        <w:t xml:space="preserve"> ove</w:t>
      </w:r>
      <w:r>
        <w:rPr>
          <w:rFonts w:ascii="Times New Roman" w:hAnsi="Times New Roman" w:cs="Times New Roman"/>
          <w:sz w:val="24"/>
          <w:szCs w:val="24"/>
        </w:rPr>
        <w:t xml:space="preserve"> aktivnosti</w:t>
      </w:r>
      <w:r w:rsidR="0054221A">
        <w:rPr>
          <w:rFonts w:ascii="Times New Roman" w:hAnsi="Times New Roman" w:cs="Times New Roman"/>
          <w:sz w:val="24"/>
          <w:szCs w:val="24"/>
        </w:rPr>
        <w:t xml:space="preserve">. </w:t>
      </w:r>
    </w:p>
    <w:p w14:paraId="216D530B" w14:textId="51AAF009" w:rsidR="0054221A" w:rsidRPr="00F4051E" w:rsidRDefault="000C23D3" w:rsidP="00F4051E">
      <w:pPr>
        <w:jc w:val="both"/>
        <w:rPr>
          <w:rFonts w:ascii="Times New Roman" w:hAnsi="Times New Roman" w:cs="Times New Roman"/>
          <w:sz w:val="24"/>
          <w:szCs w:val="24"/>
        </w:rPr>
      </w:pPr>
      <w:r w:rsidRPr="000C23D3">
        <w:rPr>
          <w:rFonts w:ascii="Times New Roman" w:hAnsi="Times New Roman" w:cs="Times New Roman"/>
          <w:sz w:val="24"/>
          <w:szCs w:val="24"/>
        </w:rPr>
        <w:t>Ulaganja u škole, vrtiće, sportska i dječja igrališta ukupno iznose 1.058.205,85 kn, a Interpretacijski centar klapskog pjevanja / Kuća na vr' sela 58.362,50 kn što po mjeri 3.3. ulaganja iznosi 1.116.568,35 kn u 2022. godini</w:t>
      </w:r>
    </w:p>
    <w:p w14:paraId="7EBAF3FD" w14:textId="44141FB4" w:rsidR="00880C16" w:rsidRDefault="00E5105F" w:rsidP="00E5105F">
      <w:pPr>
        <w:jc w:val="both"/>
        <w:rPr>
          <w:rFonts w:ascii="Times New Roman" w:hAnsi="Times New Roman" w:cs="Times New Roman"/>
          <w:sz w:val="24"/>
          <w:szCs w:val="24"/>
        </w:rPr>
      </w:pPr>
      <w:r w:rsidRPr="0036249A">
        <w:rPr>
          <w:rFonts w:ascii="Times New Roman" w:hAnsi="Times New Roman" w:cs="Times New Roman"/>
          <w:sz w:val="24"/>
          <w:szCs w:val="24"/>
        </w:rPr>
        <w:t xml:space="preserve">U tijeku je i provedba razvojne </w:t>
      </w:r>
      <w:r w:rsidRPr="008D2628">
        <w:rPr>
          <w:rFonts w:ascii="Times New Roman" w:hAnsi="Times New Roman" w:cs="Times New Roman"/>
          <w:b/>
          <w:bCs/>
          <w:sz w:val="24"/>
          <w:szCs w:val="24"/>
        </w:rPr>
        <w:t>Mjere 3.4: „Razvoj socijalne i zdravstvene infrastrukture“</w:t>
      </w:r>
      <w:r w:rsidR="0036249A" w:rsidRPr="0036249A">
        <w:rPr>
          <w:rFonts w:ascii="Times New Roman" w:hAnsi="Times New Roman" w:cs="Times New Roman"/>
          <w:sz w:val="24"/>
          <w:szCs w:val="24"/>
        </w:rPr>
        <w:t xml:space="preserve"> za čiju je realizaciju </w:t>
      </w:r>
      <w:r w:rsidR="0036249A">
        <w:rPr>
          <w:rFonts w:ascii="Times New Roman" w:hAnsi="Times New Roman" w:cs="Times New Roman"/>
          <w:sz w:val="24"/>
          <w:szCs w:val="24"/>
        </w:rPr>
        <w:t>u izvještajnom razdoblju</w:t>
      </w:r>
      <w:r w:rsidR="0036249A" w:rsidRPr="0036249A">
        <w:rPr>
          <w:rFonts w:ascii="Times New Roman" w:hAnsi="Times New Roman" w:cs="Times New Roman"/>
          <w:sz w:val="24"/>
          <w:szCs w:val="24"/>
        </w:rPr>
        <w:t xml:space="preserve"> utrošeno</w:t>
      </w:r>
      <w:r w:rsidR="0036249A">
        <w:rPr>
          <w:rFonts w:ascii="Times New Roman" w:hAnsi="Times New Roman" w:cs="Times New Roman"/>
          <w:b/>
          <w:bCs/>
          <w:sz w:val="24"/>
          <w:szCs w:val="24"/>
        </w:rPr>
        <w:t xml:space="preserve"> </w:t>
      </w:r>
      <w:r w:rsidR="0036249A">
        <w:rPr>
          <w:rFonts w:ascii="Times New Roman" w:hAnsi="Times New Roman" w:cs="Times New Roman"/>
          <w:sz w:val="24"/>
          <w:szCs w:val="24"/>
        </w:rPr>
        <w:t xml:space="preserve">HRK </w:t>
      </w:r>
      <w:r w:rsidR="00527B0F" w:rsidRPr="0028184E">
        <w:rPr>
          <w:rFonts w:ascii="Times New Roman" w:hAnsi="Times New Roman" w:cs="Times New Roman"/>
          <w:color w:val="000000" w:themeColor="text1"/>
          <w:sz w:val="24"/>
          <w:szCs w:val="24"/>
        </w:rPr>
        <w:t>951.591,27</w:t>
      </w:r>
      <w:r w:rsidR="00527B0F">
        <w:rPr>
          <w:rFonts w:ascii="Times New Roman" w:hAnsi="Times New Roman" w:cs="Times New Roman"/>
          <w:color w:val="000000" w:themeColor="text1"/>
          <w:sz w:val="24"/>
          <w:szCs w:val="24"/>
        </w:rPr>
        <w:t xml:space="preserve"> kn</w:t>
      </w:r>
      <w:r w:rsidR="0036249A">
        <w:rPr>
          <w:rFonts w:ascii="Times New Roman" w:hAnsi="Times New Roman" w:cs="Times New Roman"/>
          <w:sz w:val="24"/>
          <w:szCs w:val="24"/>
        </w:rPr>
        <w:t xml:space="preserve"> proračunskih </w:t>
      </w:r>
      <w:r w:rsidR="0036249A">
        <w:rPr>
          <w:rFonts w:ascii="Times New Roman" w:hAnsi="Times New Roman" w:cs="Times New Roman"/>
          <w:sz w:val="24"/>
          <w:szCs w:val="24"/>
        </w:rPr>
        <w:lastRenderedPageBreak/>
        <w:t>sredstava</w:t>
      </w:r>
      <w:r w:rsidR="0036249A" w:rsidRPr="0036249A">
        <w:rPr>
          <w:rFonts w:ascii="Times New Roman" w:hAnsi="Times New Roman" w:cs="Times New Roman"/>
          <w:sz w:val="24"/>
          <w:szCs w:val="24"/>
        </w:rPr>
        <w:t xml:space="preserve">. Kroz </w:t>
      </w:r>
      <w:r w:rsidRPr="0036249A">
        <w:rPr>
          <w:rFonts w:ascii="Times New Roman" w:hAnsi="Times New Roman" w:cs="Times New Roman"/>
          <w:sz w:val="24"/>
          <w:szCs w:val="24"/>
        </w:rPr>
        <w:t>mjeru</w:t>
      </w:r>
      <w:r w:rsidRPr="008008EF">
        <w:rPr>
          <w:rFonts w:ascii="Times New Roman" w:hAnsi="Times New Roman" w:cs="Times New Roman"/>
          <w:sz w:val="24"/>
          <w:szCs w:val="24"/>
        </w:rPr>
        <w:t xml:space="preserve"> 3.4 pristupit će se povećanju kapaciteta društveno poticane stanogradnje. </w:t>
      </w:r>
      <w:r w:rsidRPr="00CC36FA">
        <w:rPr>
          <w:rFonts w:ascii="Times New Roman" w:hAnsi="Times New Roman" w:cs="Times New Roman"/>
          <w:sz w:val="24"/>
          <w:szCs w:val="24"/>
        </w:rPr>
        <w:t>Na Rabatinu</w:t>
      </w:r>
      <w:r w:rsidR="0036249A">
        <w:rPr>
          <w:rFonts w:ascii="Times New Roman" w:hAnsi="Times New Roman" w:cs="Times New Roman"/>
          <w:sz w:val="24"/>
          <w:szCs w:val="24"/>
        </w:rPr>
        <w:t>,</w:t>
      </w:r>
      <w:r w:rsidRPr="00CC36FA">
        <w:rPr>
          <w:rFonts w:ascii="Times New Roman" w:hAnsi="Times New Roman" w:cs="Times New Roman"/>
          <w:sz w:val="24"/>
          <w:szCs w:val="24"/>
        </w:rPr>
        <w:t xml:space="preserve"> u Sv. Filip i Jakovu je započela izgradnja POS stanova te je Općina Sv. Filip i Jakov ušla u završnu fazu programa izgradnje stanova po Programu društveno poticajne izgradnje, s ciljem zadovoljavanja stambenih potreba građana i poboljšanja kvalitete stanovanja po povoljnim kreditnim uvjetima.</w:t>
      </w:r>
      <w:r w:rsidR="0036249A">
        <w:rPr>
          <w:rFonts w:ascii="Times New Roman" w:hAnsi="Times New Roman" w:cs="Times New Roman"/>
          <w:b/>
          <w:bCs/>
          <w:sz w:val="24"/>
          <w:szCs w:val="24"/>
        </w:rPr>
        <w:t xml:space="preserve"> </w:t>
      </w:r>
      <w:r w:rsidRPr="00CC36FA">
        <w:rPr>
          <w:rFonts w:ascii="Times New Roman" w:hAnsi="Times New Roman" w:cs="Times New Roman"/>
          <w:sz w:val="24"/>
          <w:szCs w:val="24"/>
        </w:rPr>
        <w:t>Općina Sv. Filip i Jakov ishodila je četiri građevinske dozvole za gradnju četiri zgrade s 24 POS-ova stana na predjelu Rabatin u Sv. Filipu i Jakovu, istočno od osnovne škole a Općina je platila i svu projektnu dokumentaciju za izgradnju ovih stanova. Ugovor o izradi projektne dokumentacije za izgradnju zgrada POS-a s Organizacijom za planiranje i arhitekturu iz Zagreba ukupne je vrijednosti od 248.625,00 kn sa PDV-om u skladu sa provedenim otvorenim postupkom javna nabave. Kroz POS-ov program Rabatin Općina je tako osigurala svu potrebitu projektnu dokumentaciju te je u vrijednosti od 7 milijuna kuna omogućila svu potrebitu infrastrukturu, puteve, priključak na kanalizaciju, vodu i struju.</w:t>
      </w:r>
      <w:r w:rsidR="0036249A">
        <w:rPr>
          <w:rFonts w:ascii="Times New Roman" w:hAnsi="Times New Roman" w:cs="Times New Roman"/>
          <w:b/>
          <w:bCs/>
          <w:sz w:val="24"/>
          <w:szCs w:val="24"/>
        </w:rPr>
        <w:t xml:space="preserve"> </w:t>
      </w:r>
      <w:r w:rsidRPr="00CC36FA">
        <w:rPr>
          <w:rFonts w:ascii="Times New Roman" w:hAnsi="Times New Roman" w:cs="Times New Roman"/>
          <w:sz w:val="24"/>
          <w:szCs w:val="24"/>
        </w:rPr>
        <w:t xml:space="preserve">Infrastrukturni radovi na Rabatinu podrazumijevali su u prvoj fazi izgradnju vodovoda, kanalizacije i 2 km formiranja bijelih puteva. Nakon prve faze odmah se krenulo s drugom fazom ovog projekta što je uključivalo struju te za Osnovnu školu Sv. Filip i Jakov priključak na kanalizaciju. Širokopojasni internet koji je preduvjet, te postavljanje asfalta, nogostupa i rasvjete očekuju se u trećoj fazi kada bude izgrađeno oko 40 posto objekata. U konačnici će se izgraditi i jedna trafostanica, a procijenjena vrijednost izgradnje cjelokupne infrastrukture skupa s trafostanicom iznosi 20 milijuna kuna. Izgradnja POS-ovih stanova je jedan od koraka demografske obnove Općine Sv. Filip i Jakov te nakon izrade glavnog projekta, projektne dokumentacije, infrastrukturnih radove te ishođenja građevinskih dozvola, započeo je projekt izgradnje POS stanova. Na Rabatinu u budućnosti se planira i graditi novi dječji vrtić, vatrogasni dom, </w:t>
      </w:r>
      <w:r w:rsidR="00880C16">
        <w:rPr>
          <w:rFonts w:ascii="Times New Roman" w:hAnsi="Times New Roman" w:cs="Times New Roman"/>
          <w:sz w:val="24"/>
          <w:szCs w:val="24"/>
        </w:rPr>
        <w:t>centar za starije osobe</w:t>
      </w:r>
      <w:r w:rsidRPr="00CC36FA">
        <w:rPr>
          <w:rFonts w:ascii="Times New Roman" w:hAnsi="Times New Roman" w:cs="Times New Roman"/>
          <w:sz w:val="24"/>
          <w:szCs w:val="24"/>
        </w:rPr>
        <w:t xml:space="preserve"> i centar izvrsnosti.</w:t>
      </w:r>
      <w:r w:rsidR="00880C16">
        <w:rPr>
          <w:rFonts w:ascii="Times New Roman" w:hAnsi="Times New Roman" w:cs="Times New Roman"/>
          <w:sz w:val="24"/>
          <w:szCs w:val="24"/>
        </w:rPr>
        <w:t xml:space="preserve"> </w:t>
      </w:r>
    </w:p>
    <w:p w14:paraId="0D18110A" w14:textId="0BC89500" w:rsidR="00E5105F" w:rsidRPr="0036249A" w:rsidRDefault="00880C16" w:rsidP="00E5105F">
      <w:pPr>
        <w:jc w:val="both"/>
        <w:rPr>
          <w:rFonts w:ascii="Times New Roman" w:hAnsi="Times New Roman" w:cs="Times New Roman"/>
          <w:b/>
          <w:bCs/>
          <w:sz w:val="24"/>
          <w:szCs w:val="24"/>
        </w:rPr>
      </w:pPr>
      <w:r>
        <w:rPr>
          <w:rFonts w:ascii="Times New Roman" w:hAnsi="Times New Roman" w:cs="Times New Roman"/>
          <w:color w:val="000000" w:themeColor="text1"/>
          <w:sz w:val="24"/>
          <w:szCs w:val="24"/>
        </w:rPr>
        <w:t xml:space="preserve">Ključne aktvnosti su </w:t>
      </w:r>
      <w:r w:rsidRPr="006C1099">
        <w:rPr>
          <w:rFonts w:ascii="Times New Roman" w:hAnsi="Times New Roman" w:cs="Times New Roman"/>
          <w:color w:val="000000" w:themeColor="text1"/>
          <w:sz w:val="24"/>
          <w:szCs w:val="24"/>
        </w:rPr>
        <w:t xml:space="preserve">Izgradnja doma za starije </w:t>
      </w:r>
      <w:r>
        <w:rPr>
          <w:rFonts w:ascii="Times New Roman" w:hAnsi="Times New Roman" w:cs="Times New Roman"/>
          <w:color w:val="000000" w:themeColor="text1"/>
          <w:sz w:val="24"/>
          <w:szCs w:val="24"/>
        </w:rPr>
        <w:t xml:space="preserve">i nemoćne osobe Sveti Filip i Jakov te </w:t>
      </w:r>
      <w:r w:rsidRPr="006C1099">
        <w:rPr>
          <w:rFonts w:ascii="Times New Roman" w:hAnsi="Times New Roman" w:cs="Times New Roman"/>
          <w:color w:val="000000" w:themeColor="text1"/>
          <w:sz w:val="24"/>
          <w:szCs w:val="24"/>
        </w:rPr>
        <w:t>Izgradnja naselja poticane stanogradnje u zoni RABATIN</w:t>
      </w:r>
      <w:r>
        <w:rPr>
          <w:rFonts w:ascii="Times New Roman" w:hAnsi="Times New Roman" w:cs="Times New Roman"/>
          <w:color w:val="000000" w:themeColor="text1"/>
          <w:sz w:val="24"/>
          <w:szCs w:val="24"/>
        </w:rPr>
        <w:t xml:space="preserve"> u suradnji s </w:t>
      </w:r>
      <w:r w:rsidRPr="00573A79">
        <w:rPr>
          <w:rFonts w:ascii="Times New Roman" w:hAnsi="Times New Roman" w:cs="Times New Roman"/>
          <w:color w:val="000000" w:themeColor="text1"/>
          <w:sz w:val="24"/>
          <w:szCs w:val="24"/>
        </w:rPr>
        <w:t>APN</w:t>
      </w:r>
      <w:r>
        <w:rPr>
          <w:rFonts w:ascii="Times New Roman" w:hAnsi="Times New Roman" w:cs="Times New Roman"/>
          <w:color w:val="000000" w:themeColor="text1"/>
          <w:sz w:val="24"/>
          <w:szCs w:val="24"/>
        </w:rPr>
        <w:t>-om</w:t>
      </w:r>
      <w:r w:rsidRPr="00573A79">
        <w:rPr>
          <w:rFonts w:ascii="Times New Roman" w:hAnsi="Times New Roman" w:cs="Times New Roman"/>
          <w:color w:val="000000" w:themeColor="text1"/>
          <w:sz w:val="24"/>
          <w:szCs w:val="24"/>
        </w:rPr>
        <w:t xml:space="preserve"> – Agencij</w:t>
      </w:r>
      <w:r>
        <w:rPr>
          <w:rFonts w:ascii="Times New Roman" w:hAnsi="Times New Roman" w:cs="Times New Roman"/>
          <w:color w:val="000000" w:themeColor="text1"/>
          <w:sz w:val="24"/>
          <w:szCs w:val="24"/>
        </w:rPr>
        <w:t>om</w:t>
      </w:r>
      <w:r w:rsidRPr="00573A79">
        <w:rPr>
          <w:rFonts w:ascii="Times New Roman" w:hAnsi="Times New Roman" w:cs="Times New Roman"/>
          <w:color w:val="000000" w:themeColor="text1"/>
          <w:sz w:val="24"/>
          <w:szCs w:val="24"/>
        </w:rPr>
        <w:t xml:space="preserve"> za pravni promet i posredovanje nekretninama</w:t>
      </w:r>
      <w:r>
        <w:rPr>
          <w:rFonts w:ascii="Times New Roman" w:hAnsi="Times New Roman" w:cs="Times New Roman"/>
          <w:color w:val="000000" w:themeColor="text1"/>
          <w:sz w:val="24"/>
          <w:szCs w:val="24"/>
        </w:rPr>
        <w:t xml:space="preserve">. Uloženo </w:t>
      </w:r>
      <w:r w:rsidRPr="0028184E">
        <w:rPr>
          <w:rFonts w:ascii="Times New Roman" w:hAnsi="Times New Roman" w:cs="Times New Roman"/>
          <w:color w:val="000000" w:themeColor="text1"/>
          <w:sz w:val="24"/>
          <w:szCs w:val="24"/>
        </w:rPr>
        <w:t>951.591,27</w:t>
      </w:r>
      <w:r>
        <w:rPr>
          <w:rFonts w:ascii="Times New Roman" w:hAnsi="Times New Roman" w:cs="Times New Roman"/>
          <w:color w:val="000000" w:themeColor="text1"/>
          <w:sz w:val="24"/>
          <w:szCs w:val="24"/>
        </w:rPr>
        <w:t xml:space="preserve"> kn</w:t>
      </w:r>
      <w:r w:rsidR="00527B0F">
        <w:rPr>
          <w:rFonts w:ascii="Times New Roman" w:hAnsi="Times New Roman" w:cs="Times New Roman"/>
          <w:color w:val="000000" w:themeColor="text1"/>
          <w:sz w:val="24"/>
          <w:szCs w:val="24"/>
        </w:rPr>
        <w:t xml:space="preserve"> u 2022. godini.</w:t>
      </w:r>
    </w:p>
    <w:p w14:paraId="5B71296A" w14:textId="2EF32FC5" w:rsidR="00DE7954" w:rsidRDefault="00DE7954" w:rsidP="00DE7954">
      <w:pPr>
        <w:jc w:val="both"/>
        <w:rPr>
          <w:rFonts w:ascii="Times New Roman" w:hAnsi="Times New Roman" w:cs="Times New Roman"/>
          <w:sz w:val="24"/>
          <w:szCs w:val="24"/>
        </w:rPr>
      </w:pPr>
      <w:r>
        <w:rPr>
          <w:rFonts w:ascii="Times New Roman" w:hAnsi="Times New Roman" w:cs="Times New Roman"/>
          <w:sz w:val="24"/>
          <w:szCs w:val="24"/>
        </w:rPr>
        <w:t xml:space="preserve">Razvojna </w:t>
      </w:r>
      <w:r w:rsidRPr="008D2628">
        <w:rPr>
          <w:rFonts w:ascii="Times New Roman" w:hAnsi="Times New Roman" w:cs="Times New Roman"/>
          <w:b/>
          <w:bCs/>
          <w:sz w:val="24"/>
          <w:szCs w:val="24"/>
        </w:rPr>
        <w:t>Mjera 4.1: „Digitalizacija javnih usluga koje pružaju Općina i njena poduzeća“</w:t>
      </w:r>
      <w:r>
        <w:rPr>
          <w:rFonts w:ascii="Times New Roman" w:hAnsi="Times New Roman" w:cs="Times New Roman"/>
          <w:sz w:val="24"/>
          <w:szCs w:val="24"/>
        </w:rPr>
        <w:t xml:space="preserve"> nije planirana z</w:t>
      </w:r>
      <w:r w:rsidR="00FD38D5">
        <w:rPr>
          <w:rFonts w:ascii="Times New Roman" w:hAnsi="Times New Roman" w:cs="Times New Roman"/>
          <w:sz w:val="24"/>
          <w:szCs w:val="24"/>
        </w:rPr>
        <w:t>a</w:t>
      </w:r>
      <w:r>
        <w:rPr>
          <w:rFonts w:ascii="Times New Roman" w:hAnsi="Times New Roman" w:cs="Times New Roman"/>
          <w:sz w:val="24"/>
          <w:szCs w:val="24"/>
        </w:rPr>
        <w:t xml:space="preserve"> ovo izvještajno razdoblje te sukladno tome za ovu mjeru nije bilo proračunskih izdatak</w:t>
      </w:r>
      <w:r w:rsidR="00F57F8A">
        <w:rPr>
          <w:rFonts w:ascii="Times New Roman" w:hAnsi="Times New Roman" w:cs="Times New Roman"/>
          <w:sz w:val="24"/>
          <w:szCs w:val="24"/>
        </w:rPr>
        <w:t>a. Mjera će obuhvaćati r</w:t>
      </w:r>
      <w:r w:rsidRPr="00264211">
        <w:rPr>
          <w:rFonts w:ascii="Times New Roman" w:hAnsi="Times New Roman" w:cs="Times New Roman"/>
          <w:sz w:val="24"/>
          <w:szCs w:val="24"/>
        </w:rPr>
        <w:t>azvoj i uspostavljanje digitalne platforme ”Sv. Filip i Jakov – pametna općina”</w:t>
      </w:r>
      <w:r w:rsidR="00FD38D5">
        <w:rPr>
          <w:rFonts w:ascii="Times New Roman" w:hAnsi="Times New Roman" w:cs="Times New Roman"/>
          <w:sz w:val="24"/>
          <w:szCs w:val="24"/>
        </w:rPr>
        <w:t xml:space="preserve"> koja će omogućavati k</w:t>
      </w:r>
      <w:r w:rsidRPr="00264211">
        <w:rPr>
          <w:rFonts w:ascii="Times New Roman" w:hAnsi="Times New Roman" w:cs="Times New Roman"/>
          <w:sz w:val="24"/>
          <w:szCs w:val="24"/>
        </w:rPr>
        <w:t>omunikacij</w:t>
      </w:r>
      <w:r w:rsidR="00FD38D5">
        <w:rPr>
          <w:rFonts w:ascii="Times New Roman" w:hAnsi="Times New Roman" w:cs="Times New Roman"/>
          <w:sz w:val="24"/>
          <w:szCs w:val="24"/>
        </w:rPr>
        <w:t>u</w:t>
      </w:r>
      <w:r w:rsidRPr="00264211">
        <w:rPr>
          <w:rFonts w:ascii="Times New Roman" w:hAnsi="Times New Roman" w:cs="Times New Roman"/>
          <w:sz w:val="24"/>
          <w:szCs w:val="24"/>
        </w:rPr>
        <w:t xml:space="preserve"> između općinske uprave i njenih poduzeća / agencija sa stanovnicima i posjetiteljima Općine (M2C)</w:t>
      </w:r>
      <w:r w:rsidR="00FD38D5">
        <w:rPr>
          <w:rFonts w:ascii="Times New Roman" w:hAnsi="Times New Roman" w:cs="Times New Roman"/>
          <w:sz w:val="24"/>
          <w:szCs w:val="24"/>
        </w:rPr>
        <w:t>, k</w:t>
      </w:r>
      <w:r w:rsidRPr="00264211">
        <w:rPr>
          <w:rFonts w:ascii="Times New Roman" w:hAnsi="Times New Roman" w:cs="Times New Roman"/>
          <w:sz w:val="24"/>
          <w:szCs w:val="24"/>
        </w:rPr>
        <w:t>omunikaciju između stanovnika općine (C2C)</w:t>
      </w:r>
      <w:r w:rsidR="00FD38D5">
        <w:rPr>
          <w:rFonts w:ascii="Times New Roman" w:hAnsi="Times New Roman" w:cs="Times New Roman"/>
          <w:sz w:val="24"/>
          <w:szCs w:val="24"/>
        </w:rPr>
        <w:t>, p</w:t>
      </w:r>
      <w:r w:rsidRPr="00264211">
        <w:rPr>
          <w:rFonts w:ascii="Times New Roman" w:hAnsi="Times New Roman" w:cs="Times New Roman"/>
          <w:sz w:val="24"/>
          <w:szCs w:val="24"/>
        </w:rPr>
        <w:t>ružanje usluga i zaključivanja transakcija plaćanja za usluge koje pruža Općina i njena poduzeća</w:t>
      </w:r>
      <w:r w:rsidR="00FD38D5">
        <w:rPr>
          <w:rFonts w:ascii="Times New Roman" w:hAnsi="Times New Roman" w:cs="Times New Roman"/>
          <w:sz w:val="24"/>
          <w:szCs w:val="24"/>
        </w:rPr>
        <w:t>, p</w:t>
      </w:r>
      <w:r w:rsidRPr="00264211">
        <w:rPr>
          <w:rFonts w:ascii="Times New Roman" w:hAnsi="Times New Roman" w:cs="Times New Roman"/>
          <w:sz w:val="24"/>
          <w:szCs w:val="24"/>
        </w:rPr>
        <w:t>ružanje korisnih informacija</w:t>
      </w:r>
      <w:r w:rsidR="00FD38D5">
        <w:rPr>
          <w:rFonts w:ascii="Times New Roman" w:hAnsi="Times New Roman" w:cs="Times New Roman"/>
          <w:sz w:val="24"/>
          <w:szCs w:val="24"/>
        </w:rPr>
        <w:t>, v</w:t>
      </w:r>
      <w:r w:rsidRPr="00264211">
        <w:rPr>
          <w:rFonts w:ascii="Times New Roman" w:hAnsi="Times New Roman" w:cs="Times New Roman"/>
          <w:sz w:val="24"/>
          <w:szCs w:val="24"/>
        </w:rPr>
        <w:t>ideo nadzor kritičnih točaka u prostoru u kojima su mogući okolišni incidenti</w:t>
      </w:r>
      <w:r w:rsidR="00FD38D5">
        <w:rPr>
          <w:rFonts w:ascii="Times New Roman" w:hAnsi="Times New Roman" w:cs="Times New Roman"/>
          <w:sz w:val="24"/>
          <w:szCs w:val="24"/>
        </w:rPr>
        <w:t>, r</w:t>
      </w:r>
      <w:r w:rsidRPr="00264211">
        <w:rPr>
          <w:rFonts w:ascii="Times New Roman" w:hAnsi="Times New Roman" w:cs="Times New Roman"/>
          <w:sz w:val="24"/>
          <w:szCs w:val="24"/>
        </w:rPr>
        <w:t>azmjena dobara i usluga između stanovnika Općine i posjetitelja</w:t>
      </w:r>
      <w:r w:rsidR="00FD38D5">
        <w:rPr>
          <w:rFonts w:ascii="Times New Roman" w:hAnsi="Times New Roman" w:cs="Times New Roman"/>
          <w:sz w:val="24"/>
          <w:szCs w:val="24"/>
        </w:rPr>
        <w:t xml:space="preserve">. Procijenjeno je da će se za ove aktivnosti u budućnosti utrošiti ukupno HRK </w:t>
      </w:r>
      <w:r w:rsidRPr="00264211">
        <w:rPr>
          <w:rFonts w:ascii="Times New Roman" w:hAnsi="Times New Roman" w:cs="Times New Roman"/>
          <w:sz w:val="24"/>
          <w:szCs w:val="24"/>
        </w:rPr>
        <w:t>2.000.000,00</w:t>
      </w:r>
      <w:r w:rsidR="00FD38D5">
        <w:rPr>
          <w:rFonts w:ascii="Times New Roman" w:hAnsi="Times New Roman" w:cs="Times New Roman"/>
          <w:sz w:val="24"/>
          <w:szCs w:val="24"/>
        </w:rPr>
        <w:t>.</w:t>
      </w:r>
    </w:p>
    <w:p w14:paraId="65ABF695" w14:textId="7E6170E0" w:rsidR="001A5E42" w:rsidRDefault="00175696" w:rsidP="00943F82">
      <w:pPr>
        <w:jc w:val="both"/>
        <w:rPr>
          <w:rFonts w:ascii="Times New Roman" w:hAnsi="Times New Roman" w:cs="Times New Roman"/>
          <w:sz w:val="24"/>
          <w:szCs w:val="24"/>
        </w:rPr>
      </w:pPr>
      <w:r w:rsidRPr="005E1467">
        <w:rPr>
          <w:rFonts w:ascii="Times New Roman" w:hAnsi="Times New Roman" w:cs="Times New Roman"/>
          <w:sz w:val="24"/>
          <w:szCs w:val="24"/>
        </w:rPr>
        <w:t xml:space="preserve">U tijeku je provedba </w:t>
      </w:r>
      <w:r w:rsidR="005E1467" w:rsidRPr="005E1467">
        <w:rPr>
          <w:rFonts w:ascii="Times New Roman" w:hAnsi="Times New Roman" w:cs="Times New Roman"/>
          <w:sz w:val="24"/>
          <w:szCs w:val="24"/>
        </w:rPr>
        <w:t xml:space="preserve">razvojne </w:t>
      </w:r>
      <w:r w:rsidRPr="008D2628">
        <w:rPr>
          <w:rFonts w:ascii="Times New Roman" w:hAnsi="Times New Roman" w:cs="Times New Roman"/>
          <w:b/>
          <w:bCs/>
          <w:sz w:val="24"/>
          <w:szCs w:val="24"/>
        </w:rPr>
        <w:t>M</w:t>
      </w:r>
      <w:r w:rsidR="005E1467" w:rsidRPr="008D2628">
        <w:rPr>
          <w:rFonts w:ascii="Times New Roman" w:hAnsi="Times New Roman" w:cs="Times New Roman"/>
          <w:b/>
          <w:bCs/>
          <w:sz w:val="24"/>
          <w:szCs w:val="24"/>
        </w:rPr>
        <w:t>jere</w:t>
      </w:r>
      <w:r w:rsidRPr="008D2628">
        <w:rPr>
          <w:rFonts w:ascii="Times New Roman" w:hAnsi="Times New Roman" w:cs="Times New Roman"/>
          <w:b/>
          <w:bCs/>
          <w:sz w:val="24"/>
          <w:szCs w:val="24"/>
        </w:rPr>
        <w:t xml:space="preserve"> 4.2</w:t>
      </w:r>
      <w:r w:rsidR="00265F63" w:rsidRPr="008D2628">
        <w:rPr>
          <w:rFonts w:ascii="Times New Roman" w:hAnsi="Times New Roman" w:cs="Times New Roman"/>
          <w:b/>
          <w:bCs/>
          <w:sz w:val="24"/>
          <w:szCs w:val="24"/>
        </w:rPr>
        <w:t>:</w:t>
      </w:r>
      <w:r w:rsidRPr="008D2628">
        <w:rPr>
          <w:rFonts w:ascii="Times New Roman" w:hAnsi="Times New Roman" w:cs="Times New Roman"/>
          <w:b/>
          <w:bCs/>
          <w:sz w:val="24"/>
          <w:szCs w:val="24"/>
        </w:rPr>
        <w:t xml:space="preserve"> </w:t>
      </w:r>
      <w:r w:rsidR="00265F63" w:rsidRPr="008D2628">
        <w:rPr>
          <w:rFonts w:ascii="Times New Roman" w:hAnsi="Times New Roman" w:cs="Times New Roman"/>
          <w:b/>
          <w:bCs/>
          <w:sz w:val="24"/>
          <w:szCs w:val="24"/>
        </w:rPr>
        <w:t>„</w:t>
      </w:r>
      <w:r w:rsidRPr="008D2628">
        <w:rPr>
          <w:rFonts w:ascii="Times New Roman" w:hAnsi="Times New Roman" w:cs="Times New Roman"/>
          <w:b/>
          <w:bCs/>
          <w:sz w:val="24"/>
          <w:szCs w:val="24"/>
        </w:rPr>
        <w:t>Razvoj sustava odvojenog prikupljanja otpada i zaštite okoliša</w:t>
      </w:r>
      <w:r w:rsidR="00265F63" w:rsidRPr="008D2628">
        <w:rPr>
          <w:rFonts w:ascii="Times New Roman" w:hAnsi="Times New Roman" w:cs="Times New Roman"/>
          <w:b/>
          <w:bCs/>
          <w:sz w:val="24"/>
          <w:szCs w:val="24"/>
        </w:rPr>
        <w:t>“</w:t>
      </w:r>
      <w:r w:rsidR="005E1467">
        <w:rPr>
          <w:rFonts w:ascii="Times New Roman" w:hAnsi="Times New Roman" w:cs="Times New Roman"/>
          <w:sz w:val="24"/>
          <w:szCs w:val="24"/>
        </w:rPr>
        <w:t xml:space="preserve">. </w:t>
      </w:r>
      <w:r w:rsidRPr="00F655AA">
        <w:rPr>
          <w:rFonts w:ascii="Times New Roman" w:hAnsi="Times New Roman" w:cs="Times New Roman"/>
          <w:sz w:val="24"/>
          <w:szCs w:val="24"/>
        </w:rPr>
        <w:t xml:space="preserve">Kako bi se osigurao održiv i učinkovit sustav gospodarenja otpadam, u svrhu zaštite prirode, promicanja kružne ekonomije, učinkovitije upravljanje resursima i postupcima vezanim uz prikupljanje otpada, kroz mjeru </w:t>
      </w:r>
      <w:r w:rsidR="005E1467" w:rsidRPr="00F655AA">
        <w:rPr>
          <w:rFonts w:ascii="Times New Roman" w:hAnsi="Times New Roman" w:cs="Times New Roman"/>
          <w:sz w:val="24"/>
          <w:szCs w:val="24"/>
        </w:rPr>
        <w:t xml:space="preserve">je </w:t>
      </w:r>
      <w:r w:rsidRPr="00F655AA">
        <w:rPr>
          <w:rFonts w:ascii="Times New Roman" w:hAnsi="Times New Roman" w:cs="Times New Roman"/>
          <w:sz w:val="24"/>
          <w:szCs w:val="24"/>
        </w:rPr>
        <w:t>planirano uvođenje spremnika za odvojeno prikupljanja miješanog komunalnog otpada (MKO) na pragu – spremnici za odvojeno prikupljanje plastike, papira, biootpada i MKO, uz istovremeno uvođenje IoT senzora za raspoznavanje popunjenosti kapaciteta spremnika. Pri tome je bitno educirati stanovnike o važnosti ispravnog razvrstavanja otpada, kao i o mogućnostima kružnog gospodarstva te aktivnostima koji pridonose smanjenoj proizvodnji otpada unutar kućanstava.</w:t>
      </w:r>
      <w:r w:rsidR="005E1467">
        <w:rPr>
          <w:rFonts w:ascii="Times New Roman" w:hAnsi="Times New Roman" w:cs="Times New Roman"/>
          <w:sz w:val="24"/>
          <w:szCs w:val="24"/>
        </w:rPr>
        <w:t xml:space="preserve"> </w:t>
      </w:r>
      <w:r w:rsidRPr="00F655AA">
        <w:rPr>
          <w:rFonts w:ascii="Times New Roman" w:hAnsi="Times New Roman" w:cs="Times New Roman"/>
          <w:sz w:val="24"/>
          <w:szCs w:val="24"/>
        </w:rPr>
        <w:t>Općina Sveti Filip i Jakov je u suradnji s Fondom za zaštitu okoliša i energetsku učinkovitost, osigurala dodatne besplatne spremnik</w:t>
      </w:r>
      <w:r w:rsidR="008F52D2">
        <w:rPr>
          <w:rFonts w:ascii="Times New Roman" w:hAnsi="Times New Roman" w:cs="Times New Roman"/>
          <w:sz w:val="24"/>
          <w:szCs w:val="24"/>
        </w:rPr>
        <w:t>e</w:t>
      </w:r>
      <w:r w:rsidRPr="00F655AA">
        <w:rPr>
          <w:rFonts w:ascii="Times New Roman" w:hAnsi="Times New Roman" w:cs="Times New Roman"/>
          <w:sz w:val="24"/>
          <w:szCs w:val="24"/>
        </w:rPr>
        <w:t xml:space="preserve"> za  odvajanje otpada, a preostali udio iz Kohezijskog fonda </w:t>
      </w:r>
      <w:r w:rsidRPr="00F655AA">
        <w:rPr>
          <w:rFonts w:ascii="Times New Roman" w:hAnsi="Times New Roman" w:cs="Times New Roman"/>
          <w:sz w:val="24"/>
          <w:szCs w:val="24"/>
        </w:rPr>
        <w:lastRenderedPageBreak/>
        <w:t>Europske Unije. U pitanju su spremnici s narančastim poklopcem u koje se odlaže reciklabilni otpad kao što su papir, plastika, tekstil, metal, staklo – 304 kom od 120L te 2.869 kom od 240L – ukupno je besplatno podijeljeno 3.173 kom spremnika.</w:t>
      </w:r>
      <w:r w:rsidR="005E1467">
        <w:rPr>
          <w:rFonts w:ascii="Times New Roman" w:hAnsi="Times New Roman" w:cs="Times New Roman"/>
          <w:sz w:val="24"/>
          <w:szCs w:val="24"/>
        </w:rPr>
        <w:t xml:space="preserve"> Pored navedenog, o</w:t>
      </w:r>
      <w:r w:rsidRPr="00F655AA">
        <w:rPr>
          <w:rFonts w:ascii="Times New Roman" w:hAnsi="Times New Roman" w:cs="Times New Roman"/>
          <w:sz w:val="24"/>
          <w:szCs w:val="24"/>
        </w:rPr>
        <w:t>držano je 6 tribina o načinima i važnosti recikliranja otpada i gospodarenju otpadom u naseljima Općine Sveti Filip i Jakov.</w:t>
      </w:r>
      <w:r w:rsidR="005E1467">
        <w:rPr>
          <w:rFonts w:ascii="Times New Roman" w:hAnsi="Times New Roman" w:cs="Times New Roman"/>
          <w:sz w:val="24"/>
          <w:szCs w:val="24"/>
        </w:rPr>
        <w:t xml:space="preserve"> </w:t>
      </w:r>
    </w:p>
    <w:p w14:paraId="33C72EE6" w14:textId="77777777" w:rsidR="001A5E42" w:rsidRPr="001A5E42" w:rsidRDefault="001A5E42" w:rsidP="001A5E42">
      <w:pPr>
        <w:jc w:val="both"/>
        <w:rPr>
          <w:rFonts w:ascii="Times New Roman" w:hAnsi="Times New Roman" w:cs="Times New Roman"/>
          <w:sz w:val="24"/>
          <w:szCs w:val="24"/>
        </w:rPr>
      </w:pPr>
      <w:r w:rsidRPr="001A5E42">
        <w:rPr>
          <w:rFonts w:ascii="Times New Roman" w:hAnsi="Times New Roman" w:cs="Times New Roman"/>
          <w:sz w:val="24"/>
          <w:szCs w:val="24"/>
        </w:rPr>
        <w:t>Općina Sveti Filip i Jakov je dana 03.10.2022. s Fondom za zaštitu okoliša i energetsku učinkovitost sklopila Ugovor br. 2022/022634 o neposrednom sudjelovanju Fonda u sufinanciranju poticanja mjera odvojenog sakupljanja komunalnog otpada, davanjem sredstva pomoći za realizaciju sljedećih aktivnosti, sukladno Troškovniku:</w:t>
      </w:r>
    </w:p>
    <w:tbl>
      <w:tblPr>
        <w:tblStyle w:val="TableGrid"/>
        <w:tblW w:w="0" w:type="auto"/>
        <w:tblLook w:val="04A0" w:firstRow="1" w:lastRow="0" w:firstColumn="1" w:lastColumn="0" w:noHBand="0" w:noVBand="1"/>
      </w:tblPr>
      <w:tblGrid>
        <w:gridCol w:w="2265"/>
        <w:gridCol w:w="2265"/>
        <w:gridCol w:w="2266"/>
        <w:gridCol w:w="2266"/>
      </w:tblGrid>
      <w:tr w:rsidR="001A5E42" w:rsidRPr="001A5E42" w14:paraId="215B07D2" w14:textId="77777777" w:rsidTr="00847EF8">
        <w:tc>
          <w:tcPr>
            <w:tcW w:w="2265" w:type="dxa"/>
          </w:tcPr>
          <w:p w14:paraId="7B5F0BD0"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Komunalna oprema, uređaji i edukacija</w:t>
            </w:r>
          </w:p>
        </w:tc>
        <w:tc>
          <w:tcPr>
            <w:tcW w:w="2265" w:type="dxa"/>
          </w:tcPr>
          <w:p w14:paraId="085517BD"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 xml:space="preserve">Iznos prihvatljivih troškova projekta (s PDV-om) </w:t>
            </w:r>
          </w:p>
        </w:tc>
        <w:tc>
          <w:tcPr>
            <w:tcW w:w="2266" w:type="dxa"/>
          </w:tcPr>
          <w:p w14:paraId="437C53CC"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 sudjelovanje Fonda</w:t>
            </w:r>
          </w:p>
        </w:tc>
        <w:tc>
          <w:tcPr>
            <w:tcW w:w="2266" w:type="dxa"/>
          </w:tcPr>
          <w:p w14:paraId="13A7A469"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Iznos sudjelovanja Fonda (s PDV-om)</w:t>
            </w:r>
          </w:p>
        </w:tc>
      </w:tr>
      <w:tr w:rsidR="001A5E42" w:rsidRPr="001A5E42" w14:paraId="40B7B5F7" w14:textId="77777777" w:rsidTr="00847EF8">
        <w:tc>
          <w:tcPr>
            <w:tcW w:w="2265" w:type="dxa"/>
          </w:tcPr>
          <w:p w14:paraId="3C47B531" w14:textId="2067FD79"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1.Komunalna oprema</w:t>
            </w:r>
          </w:p>
        </w:tc>
        <w:tc>
          <w:tcPr>
            <w:tcW w:w="2265" w:type="dxa"/>
          </w:tcPr>
          <w:p w14:paraId="25FEF198"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232.500,00 kn/30.858,05 eur</w:t>
            </w:r>
          </w:p>
        </w:tc>
        <w:tc>
          <w:tcPr>
            <w:tcW w:w="2266" w:type="dxa"/>
          </w:tcPr>
          <w:p w14:paraId="40871110"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40,00%</w:t>
            </w:r>
          </w:p>
        </w:tc>
        <w:tc>
          <w:tcPr>
            <w:tcW w:w="2266" w:type="dxa"/>
          </w:tcPr>
          <w:p w14:paraId="18A6592C"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93.000,00 kn/12.343,22 eur</w:t>
            </w:r>
          </w:p>
        </w:tc>
      </w:tr>
      <w:tr w:rsidR="001A5E42" w:rsidRPr="001A5E42" w14:paraId="520B2C65" w14:textId="77777777" w:rsidTr="00847EF8">
        <w:tc>
          <w:tcPr>
            <w:tcW w:w="2265" w:type="dxa"/>
          </w:tcPr>
          <w:p w14:paraId="62CC9B6C" w14:textId="4AEB6E5A"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2. Edukacija</w:t>
            </w:r>
            <w:r w:rsidR="005A1526">
              <w:rPr>
                <w:rFonts w:ascii="Times New Roman" w:hAnsi="Times New Roman" w:cs="Times New Roman"/>
                <w:sz w:val="24"/>
                <w:szCs w:val="24"/>
              </w:rPr>
              <w:t xml:space="preserve"> – provedena u 2023. g.</w:t>
            </w:r>
          </w:p>
        </w:tc>
        <w:tc>
          <w:tcPr>
            <w:tcW w:w="2265" w:type="dxa"/>
          </w:tcPr>
          <w:p w14:paraId="5E735E24"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37.500,00 kn/4.977,11 eur</w:t>
            </w:r>
          </w:p>
        </w:tc>
        <w:tc>
          <w:tcPr>
            <w:tcW w:w="2266" w:type="dxa"/>
          </w:tcPr>
          <w:p w14:paraId="0AEF781A"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40,00%</w:t>
            </w:r>
          </w:p>
        </w:tc>
        <w:tc>
          <w:tcPr>
            <w:tcW w:w="2266" w:type="dxa"/>
          </w:tcPr>
          <w:p w14:paraId="1FDF3BF0"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15.000,00 kn /1.990,84 eur</w:t>
            </w:r>
          </w:p>
        </w:tc>
      </w:tr>
      <w:tr w:rsidR="001A5E42" w:rsidRPr="001A5E42" w14:paraId="47E4E613" w14:textId="77777777" w:rsidTr="00847EF8">
        <w:tc>
          <w:tcPr>
            <w:tcW w:w="2265" w:type="dxa"/>
          </w:tcPr>
          <w:p w14:paraId="11B3001A"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Ukupna vrijednost s PDV-om</w:t>
            </w:r>
          </w:p>
        </w:tc>
        <w:tc>
          <w:tcPr>
            <w:tcW w:w="2265" w:type="dxa"/>
          </w:tcPr>
          <w:p w14:paraId="1B179E05"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270.000,00 kn/35.835,16 eur</w:t>
            </w:r>
          </w:p>
        </w:tc>
        <w:tc>
          <w:tcPr>
            <w:tcW w:w="2266" w:type="dxa"/>
          </w:tcPr>
          <w:p w14:paraId="7415DE9C"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40,00%</w:t>
            </w:r>
          </w:p>
        </w:tc>
        <w:tc>
          <w:tcPr>
            <w:tcW w:w="2266" w:type="dxa"/>
          </w:tcPr>
          <w:p w14:paraId="0609FABD" w14:textId="77777777" w:rsidR="001A5E42" w:rsidRPr="001A5E42" w:rsidRDefault="001A5E42" w:rsidP="001A5E42">
            <w:pPr>
              <w:spacing w:after="160" w:line="259" w:lineRule="auto"/>
              <w:jc w:val="both"/>
              <w:rPr>
                <w:rFonts w:ascii="Times New Roman" w:hAnsi="Times New Roman" w:cs="Times New Roman"/>
                <w:sz w:val="24"/>
                <w:szCs w:val="24"/>
              </w:rPr>
            </w:pPr>
            <w:r w:rsidRPr="001A5E42">
              <w:rPr>
                <w:rFonts w:ascii="Times New Roman" w:hAnsi="Times New Roman" w:cs="Times New Roman"/>
                <w:sz w:val="24"/>
                <w:szCs w:val="24"/>
              </w:rPr>
              <w:t xml:space="preserve">108.000,00 kn/ 14.334,06 eur </w:t>
            </w:r>
          </w:p>
        </w:tc>
      </w:tr>
    </w:tbl>
    <w:p w14:paraId="335B3055" w14:textId="77777777" w:rsidR="001A5E42" w:rsidRPr="001A5E42" w:rsidRDefault="001A5E42" w:rsidP="001A5E42">
      <w:pPr>
        <w:jc w:val="both"/>
        <w:rPr>
          <w:rFonts w:ascii="Times New Roman" w:hAnsi="Times New Roman" w:cs="Times New Roman"/>
          <w:sz w:val="24"/>
          <w:szCs w:val="24"/>
        </w:rPr>
      </w:pPr>
    </w:p>
    <w:p w14:paraId="07FAD933" w14:textId="5AE284F2" w:rsidR="001A5E42" w:rsidRDefault="001A5E42" w:rsidP="00943F82">
      <w:pPr>
        <w:jc w:val="both"/>
        <w:rPr>
          <w:rFonts w:ascii="Times New Roman" w:hAnsi="Times New Roman" w:cs="Times New Roman"/>
          <w:sz w:val="24"/>
          <w:szCs w:val="24"/>
        </w:rPr>
      </w:pPr>
      <w:r w:rsidRPr="001A5E42">
        <w:rPr>
          <w:rFonts w:ascii="Times New Roman" w:hAnsi="Times New Roman" w:cs="Times New Roman"/>
          <w:sz w:val="24"/>
          <w:szCs w:val="24"/>
        </w:rPr>
        <w:t xml:space="preserve">Nabavom komunalne opreme postignut je kvalitetniji i ekonomski učinkovitiji sustav gospodarenja komunalnim otpadom u skladu s načelima održivog razvoja, zaštite okoliša i prirode. </w:t>
      </w:r>
    </w:p>
    <w:p w14:paraId="0BB5E150" w14:textId="69666654" w:rsidR="00995437" w:rsidRDefault="00995437" w:rsidP="00943F82">
      <w:pPr>
        <w:jc w:val="both"/>
        <w:rPr>
          <w:rFonts w:ascii="Times New Roman" w:hAnsi="Times New Roman" w:cs="Times New Roman"/>
          <w:sz w:val="24"/>
          <w:szCs w:val="24"/>
        </w:rPr>
      </w:pPr>
      <w:r>
        <w:rPr>
          <w:rFonts w:ascii="Times New Roman" w:hAnsi="Times New Roman" w:cs="Times New Roman"/>
          <w:sz w:val="24"/>
          <w:szCs w:val="24"/>
        </w:rPr>
        <w:t xml:space="preserve">Za navedene polupodzemne spremnike i reciklažno dvorište Općine Sveti Filip i Jakov je ukupno utrošeno </w:t>
      </w:r>
      <w:r w:rsidRPr="00995437">
        <w:rPr>
          <w:rFonts w:ascii="Times New Roman" w:hAnsi="Times New Roman" w:cs="Times New Roman"/>
          <w:sz w:val="24"/>
          <w:szCs w:val="24"/>
        </w:rPr>
        <w:t>727.860</w:t>
      </w:r>
      <w:r>
        <w:rPr>
          <w:rFonts w:ascii="Times New Roman" w:hAnsi="Times New Roman" w:cs="Times New Roman"/>
          <w:sz w:val="24"/>
          <w:szCs w:val="24"/>
        </w:rPr>
        <w:t xml:space="preserve"> kn. </w:t>
      </w:r>
    </w:p>
    <w:p w14:paraId="5D007E8F" w14:textId="353B65D0" w:rsidR="005E1467" w:rsidRDefault="005E1467" w:rsidP="005E1467">
      <w:pPr>
        <w:jc w:val="both"/>
        <w:rPr>
          <w:rFonts w:ascii="Times New Roman" w:hAnsi="Times New Roman" w:cs="Times New Roman"/>
          <w:sz w:val="24"/>
          <w:szCs w:val="24"/>
        </w:rPr>
      </w:pPr>
      <w:r w:rsidRPr="005E1467">
        <w:rPr>
          <w:rFonts w:ascii="Times New Roman" w:hAnsi="Times New Roman" w:cs="Times New Roman"/>
          <w:sz w:val="24"/>
          <w:szCs w:val="24"/>
        </w:rPr>
        <w:t xml:space="preserve">Razvojna </w:t>
      </w:r>
      <w:r w:rsidRPr="00F83C31">
        <w:rPr>
          <w:rFonts w:ascii="Times New Roman" w:hAnsi="Times New Roman" w:cs="Times New Roman"/>
          <w:b/>
          <w:bCs/>
          <w:sz w:val="24"/>
          <w:szCs w:val="24"/>
        </w:rPr>
        <w:t>Mjera 4.3: „Razvoj lokalne proizvodnje energije iz obnovljivih izvora“</w:t>
      </w:r>
      <w:r w:rsidR="00265F63">
        <w:rPr>
          <w:rFonts w:ascii="Times New Roman" w:hAnsi="Times New Roman" w:cs="Times New Roman"/>
          <w:sz w:val="24"/>
          <w:szCs w:val="24"/>
        </w:rPr>
        <w:t xml:space="preserve"> još nije pokrenuta jer prema planu provedbe nije predvišena za ovo izvještajno razdoblje. Mjera podrazumijeva i</w:t>
      </w:r>
      <w:r w:rsidRPr="00A036F1">
        <w:rPr>
          <w:rFonts w:ascii="Times New Roman" w:hAnsi="Times New Roman" w:cs="Times New Roman"/>
          <w:sz w:val="24"/>
          <w:szCs w:val="24"/>
        </w:rPr>
        <w:t>zgradnj</w:t>
      </w:r>
      <w:r w:rsidR="00265F63">
        <w:rPr>
          <w:rFonts w:ascii="Times New Roman" w:hAnsi="Times New Roman" w:cs="Times New Roman"/>
          <w:sz w:val="24"/>
          <w:szCs w:val="24"/>
        </w:rPr>
        <w:t>u</w:t>
      </w:r>
      <w:r w:rsidRPr="00A036F1">
        <w:rPr>
          <w:rFonts w:ascii="Times New Roman" w:hAnsi="Times New Roman" w:cs="Times New Roman"/>
          <w:sz w:val="24"/>
          <w:szCs w:val="24"/>
        </w:rPr>
        <w:t xml:space="preserve"> pogona za proizvodnju energije iz obnovljivih izvora</w:t>
      </w:r>
      <w:r w:rsidR="00265F63">
        <w:rPr>
          <w:rFonts w:ascii="Times New Roman" w:hAnsi="Times New Roman" w:cs="Times New Roman"/>
          <w:sz w:val="24"/>
          <w:szCs w:val="24"/>
        </w:rPr>
        <w:t xml:space="preserve"> budući da se zbog razine insolacije Općina nalazi na vrlo povoljnom geografskom području. </w:t>
      </w:r>
      <w:r w:rsidRPr="00A036F1">
        <w:rPr>
          <w:rFonts w:ascii="Times New Roman" w:hAnsi="Times New Roman" w:cs="Times New Roman"/>
          <w:sz w:val="24"/>
          <w:szCs w:val="24"/>
        </w:rPr>
        <w:t xml:space="preserve">U tom smislu je </w:t>
      </w:r>
      <w:r w:rsidR="00265F63">
        <w:rPr>
          <w:rFonts w:ascii="Times New Roman" w:hAnsi="Times New Roman" w:cs="Times New Roman"/>
          <w:sz w:val="24"/>
          <w:szCs w:val="24"/>
        </w:rPr>
        <w:t xml:space="preserve">u </w:t>
      </w:r>
      <w:r w:rsidRPr="00A036F1">
        <w:rPr>
          <w:rFonts w:ascii="Times New Roman" w:hAnsi="Times New Roman" w:cs="Times New Roman"/>
          <w:sz w:val="24"/>
          <w:szCs w:val="24"/>
        </w:rPr>
        <w:t>Poduzetničkoj zoni rezerviran prostor za izgradnju solarne energane do 500MW snage. Energana će biti izgrađena u partnerstvu s HEP d.d.</w:t>
      </w:r>
    </w:p>
    <w:p w14:paraId="2A0BA1BC" w14:textId="7D2B11FE" w:rsidR="0094651B" w:rsidRDefault="00265F63" w:rsidP="00DB42C6">
      <w:pPr>
        <w:jc w:val="both"/>
        <w:rPr>
          <w:rFonts w:ascii="Times New Roman" w:hAnsi="Times New Roman" w:cs="Times New Roman"/>
          <w:sz w:val="24"/>
          <w:szCs w:val="24"/>
        </w:rPr>
      </w:pPr>
      <w:r w:rsidRPr="0040358E">
        <w:rPr>
          <w:rFonts w:ascii="Times New Roman" w:hAnsi="Times New Roman" w:cs="Times New Roman"/>
          <w:sz w:val="24"/>
          <w:szCs w:val="24"/>
        </w:rPr>
        <w:t xml:space="preserve">Investicijska </w:t>
      </w:r>
      <w:r w:rsidRPr="00F83C31">
        <w:rPr>
          <w:rFonts w:ascii="Times New Roman" w:hAnsi="Times New Roman" w:cs="Times New Roman"/>
          <w:b/>
          <w:bCs/>
          <w:sz w:val="24"/>
          <w:szCs w:val="24"/>
        </w:rPr>
        <w:t>M</w:t>
      </w:r>
      <w:r w:rsidR="0040358E" w:rsidRPr="00F83C31">
        <w:rPr>
          <w:rFonts w:ascii="Times New Roman" w:hAnsi="Times New Roman" w:cs="Times New Roman"/>
          <w:b/>
          <w:bCs/>
          <w:sz w:val="24"/>
          <w:szCs w:val="24"/>
        </w:rPr>
        <w:t>jera</w:t>
      </w:r>
      <w:r w:rsidRPr="00F83C31">
        <w:rPr>
          <w:rFonts w:ascii="Times New Roman" w:hAnsi="Times New Roman" w:cs="Times New Roman"/>
          <w:b/>
          <w:bCs/>
          <w:sz w:val="24"/>
          <w:szCs w:val="24"/>
        </w:rPr>
        <w:t xml:space="preserve"> 4.4</w:t>
      </w:r>
      <w:r w:rsidR="0040358E" w:rsidRPr="00F83C31">
        <w:rPr>
          <w:rFonts w:ascii="Times New Roman" w:hAnsi="Times New Roman" w:cs="Times New Roman"/>
          <w:b/>
          <w:bCs/>
          <w:sz w:val="24"/>
          <w:szCs w:val="24"/>
        </w:rPr>
        <w:t>: „</w:t>
      </w:r>
      <w:r w:rsidRPr="00F83C31">
        <w:rPr>
          <w:rFonts w:ascii="Times New Roman" w:hAnsi="Times New Roman" w:cs="Times New Roman"/>
          <w:b/>
          <w:bCs/>
          <w:sz w:val="24"/>
          <w:szCs w:val="24"/>
        </w:rPr>
        <w:t>Urbanističko i komunalno uređenje otoka Babac kao ”zelenog otoka</w:t>
      </w:r>
      <w:r w:rsidRPr="0040358E">
        <w:rPr>
          <w:rFonts w:ascii="Times New Roman" w:hAnsi="Times New Roman" w:cs="Times New Roman"/>
          <w:sz w:val="24"/>
          <w:szCs w:val="24"/>
        </w:rPr>
        <w:t>”</w:t>
      </w:r>
      <w:r w:rsidR="0040358E">
        <w:rPr>
          <w:rFonts w:ascii="Times New Roman" w:hAnsi="Times New Roman" w:cs="Times New Roman"/>
          <w:sz w:val="24"/>
          <w:szCs w:val="24"/>
        </w:rPr>
        <w:t xml:space="preserve"> planirana je sa</w:t>
      </w:r>
      <w:r w:rsidRPr="00A036F1">
        <w:rPr>
          <w:rFonts w:ascii="Times New Roman" w:hAnsi="Times New Roman" w:cs="Times New Roman"/>
          <w:sz w:val="24"/>
          <w:szCs w:val="24"/>
        </w:rPr>
        <w:t xml:space="preserve"> svrh</w:t>
      </w:r>
      <w:r w:rsidR="0040358E">
        <w:rPr>
          <w:rFonts w:ascii="Times New Roman" w:hAnsi="Times New Roman" w:cs="Times New Roman"/>
          <w:sz w:val="24"/>
          <w:szCs w:val="24"/>
        </w:rPr>
        <w:t>om</w:t>
      </w:r>
      <w:r w:rsidRPr="00A036F1">
        <w:rPr>
          <w:rFonts w:ascii="Times New Roman" w:hAnsi="Times New Roman" w:cs="Times New Roman"/>
          <w:sz w:val="24"/>
          <w:szCs w:val="24"/>
        </w:rPr>
        <w:t xml:space="preserve"> </w:t>
      </w:r>
      <w:r w:rsidR="0040358E">
        <w:rPr>
          <w:rFonts w:ascii="Times New Roman" w:hAnsi="Times New Roman" w:cs="Times New Roman"/>
          <w:sz w:val="24"/>
          <w:szCs w:val="24"/>
        </w:rPr>
        <w:t xml:space="preserve">razvoja </w:t>
      </w:r>
      <w:r w:rsidRPr="00A036F1">
        <w:rPr>
          <w:rFonts w:ascii="Times New Roman" w:hAnsi="Times New Roman" w:cs="Times New Roman"/>
          <w:sz w:val="24"/>
          <w:szCs w:val="24"/>
        </w:rPr>
        <w:t>održivog razvoja turizma i zaštite prirodnog potencijala te prostornih resursa otoka Babac kroz očuvanje i zaštitu okoliša i krajobraza otoka</w:t>
      </w:r>
      <w:r w:rsidR="0040358E">
        <w:rPr>
          <w:rFonts w:ascii="Times New Roman" w:hAnsi="Times New Roman" w:cs="Times New Roman"/>
          <w:sz w:val="24"/>
          <w:szCs w:val="24"/>
        </w:rPr>
        <w:t>.</w:t>
      </w:r>
      <w:r w:rsidRPr="00A036F1">
        <w:rPr>
          <w:rFonts w:ascii="Times New Roman" w:hAnsi="Times New Roman" w:cs="Times New Roman"/>
          <w:sz w:val="24"/>
          <w:szCs w:val="24"/>
        </w:rPr>
        <w:t xml:space="preserve"> </w:t>
      </w:r>
      <w:r w:rsidR="0040358E">
        <w:rPr>
          <w:rFonts w:ascii="Times New Roman" w:hAnsi="Times New Roman" w:cs="Times New Roman"/>
          <w:sz w:val="24"/>
          <w:szCs w:val="24"/>
        </w:rPr>
        <w:t>P</w:t>
      </w:r>
      <w:r w:rsidRPr="00A036F1">
        <w:rPr>
          <w:rFonts w:ascii="Times New Roman" w:hAnsi="Times New Roman" w:cs="Times New Roman"/>
          <w:sz w:val="24"/>
          <w:szCs w:val="24"/>
        </w:rPr>
        <w:t>laniran</w:t>
      </w:r>
      <w:r w:rsidR="0040358E">
        <w:rPr>
          <w:rFonts w:ascii="Times New Roman" w:hAnsi="Times New Roman" w:cs="Times New Roman"/>
          <w:sz w:val="24"/>
          <w:szCs w:val="24"/>
        </w:rPr>
        <w:t>i</w:t>
      </w:r>
      <w:r w:rsidRPr="00A036F1">
        <w:rPr>
          <w:rFonts w:ascii="Times New Roman" w:hAnsi="Times New Roman" w:cs="Times New Roman"/>
          <w:sz w:val="24"/>
          <w:szCs w:val="24"/>
        </w:rPr>
        <w:t xml:space="preserve"> </w:t>
      </w:r>
      <w:r w:rsidR="0040358E">
        <w:rPr>
          <w:rFonts w:ascii="Times New Roman" w:hAnsi="Times New Roman" w:cs="Times New Roman"/>
          <w:sz w:val="24"/>
          <w:szCs w:val="24"/>
        </w:rPr>
        <w:t>ishod je</w:t>
      </w:r>
      <w:r w:rsidRPr="00A036F1">
        <w:rPr>
          <w:rFonts w:ascii="Times New Roman" w:hAnsi="Times New Roman" w:cs="Times New Roman"/>
          <w:sz w:val="24"/>
          <w:szCs w:val="24"/>
        </w:rPr>
        <w:t xml:space="preserve"> izra</w:t>
      </w:r>
      <w:r w:rsidR="0040358E">
        <w:rPr>
          <w:rFonts w:ascii="Times New Roman" w:hAnsi="Times New Roman" w:cs="Times New Roman"/>
          <w:sz w:val="24"/>
          <w:szCs w:val="24"/>
        </w:rPr>
        <w:t>đ</w:t>
      </w:r>
      <w:r w:rsidRPr="00A036F1">
        <w:rPr>
          <w:rFonts w:ascii="Times New Roman" w:hAnsi="Times New Roman" w:cs="Times New Roman"/>
          <w:sz w:val="24"/>
          <w:szCs w:val="24"/>
        </w:rPr>
        <w:t xml:space="preserve">ena urbanističko – arhitektonska studija otoka Babac. Ona pridonosi stvaranju podloge za „pametan“ turizam, kako bi se moglo pristupiti planiranju sveobuhvatne turističke ponude na otoku, koja će se temeljiti na proizvodima i uslugama visoke dodane vrijednosti, inovativnim, zelenim i digitalnim rješenjima za smještaj (korištenje OiE, digitalizacija procesa), prijevoz (zelena mobilnost) i ostale elemente turističkog proizvoda otoka Babac. Time je planirano postići širu prepoznatljivost otoka Babac kao otoka „zelenog“ turizma, s očuvanim krajolikom i kulturnom baštinom, valoriziranom u svrhu razvoja kulture i turizma. </w:t>
      </w:r>
      <w:r w:rsidR="0040358E">
        <w:rPr>
          <w:rFonts w:ascii="Times New Roman" w:hAnsi="Times New Roman" w:cs="Times New Roman"/>
          <w:sz w:val="24"/>
          <w:szCs w:val="24"/>
        </w:rPr>
        <w:t>U</w:t>
      </w:r>
      <w:r w:rsidRPr="00DC7E5B">
        <w:rPr>
          <w:rFonts w:ascii="Times New Roman" w:hAnsi="Times New Roman" w:cs="Times New Roman"/>
          <w:sz w:val="24"/>
          <w:szCs w:val="24"/>
        </w:rPr>
        <w:t>govoren</w:t>
      </w:r>
      <w:r w:rsidR="0040358E">
        <w:rPr>
          <w:rFonts w:ascii="Times New Roman" w:hAnsi="Times New Roman" w:cs="Times New Roman"/>
          <w:sz w:val="24"/>
          <w:szCs w:val="24"/>
        </w:rPr>
        <w:t xml:space="preserve"> je</w:t>
      </w:r>
      <w:r w:rsidRPr="00DC7E5B">
        <w:rPr>
          <w:rFonts w:ascii="Times New Roman" w:hAnsi="Times New Roman" w:cs="Times New Roman"/>
          <w:sz w:val="24"/>
          <w:szCs w:val="24"/>
        </w:rPr>
        <w:t xml:space="preserve"> projekt „Obnova kule Babac i popratni turistički sadržaji“, uk</w:t>
      </w:r>
      <w:r>
        <w:rPr>
          <w:rFonts w:ascii="Times New Roman" w:hAnsi="Times New Roman" w:cs="Times New Roman"/>
          <w:sz w:val="24"/>
          <w:szCs w:val="24"/>
        </w:rPr>
        <w:t>upna</w:t>
      </w:r>
      <w:r w:rsidRPr="00DC7E5B">
        <w:rPr>
          <w:rFonts w:ascii="Times New Roman" w:hAnsi="Times New Roman" w:cs="Times New Roman"/>
          <w:sz w:val="24"/>
          <w:szCs w:val="24"/>
        </w:rPr>
        <w:t xml:space="preserve"> vrij</w:t>
      </w:r>
      <w:r>
        <w:rPr>
          <w:rFonts w:ascii="Times New Roman" w:hAnsi="Times New Roman" w:cs="Times New Roman"/>
          <w:sz w:val="24"/>
          <w:szCs w:val="24"/>
        </w:rPr>
        <w:t>ednost</w:t>
      </w:r>
      <w:r w:rsidRPr="00DC7E5B">
        <w:rPr>
          <w:rFonts w:ascii="Times New Roman" w:hAnsi="Times New Roman" w:cs="Times New Roman"/>
          <w:sz w:val="24"/>
          <w:szCs w:val="24"/>
        </w:rPr>
        <w:t xml:space="preserve"> </w:t>
      </w:r>
      <w:r w:rsidRPr="009A6706">
        <w:rPr>
          <w:rFonts w:ascii="Times New Roman" w:hAnsi="Times New Roman" w:cs="Times New Roman"/>
          <w:sz w:val="24"/>
          <w:szCs w:val="24"/>
        </w:rPr>
        <w:t>- 434.999,00 kn, Ministarstvo regionalnog razvoja i fondova Europske unije -210.000,00 kn (48,28%), Općina - 224.999,00 kn (51,72%)</w:t>
      </w:r>
      <w:r w:rsidR="0040358E" w:rsidRPr="009A6706">
        <w:rPr>
          <w:rFonts w:ascii="Times New Roman" w:hAnsi="Times New Roman" w:cs="Times New Roman"/>
          <w:sz w:val="24"/>
          <w:szCs w:val="24"/>
        </w:rPr>
        <w:t>.</w:t>
      </w:r>
      <w:r w:rsidR="009A6706">
        <w:rPr>
          <w:rFonts w:ascii="Times New Roman" w:hAnsi="Times New Roman" w:cs="Times New Roman"/>
          <w:sz w:val="24"/>
          <w:szCs w:val="24"/>
        </w:rPr>
        <w:t xml:space="preserve"> U 2022. godini je na ovaj projekt utrošeno 239.943,75 kn.</w:t>
      </w:r>
    </w:p>
    <w:p w14:paraId="1E45840F" w14:textId="77777777" w:rsidR="00961C1B" w:rsidRDefault="00961C1B" w:rsidP="00DB42C6">
      <w:pPr>
        <w:jc w:val="both"/>
        <w:rPr>
          <w:rFonts w:ascii="Times New Roman" w:hAnsi="Times New Roman" w:cs="Times New Roman"/>
          <w:sz w:val="24"/>
          <w:szCs w:val="24"/>
        </w:rPr>
      </w:pPr>
    </w:p>
    <w:p w14:paraId="4E16288B" w14:textId="50E51C08" w:rsidR="00D329A9" w:rsidRPr="00CC0B74" w:rsidRDefault="00CC0B74" w:rsidP="00CC0B74">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9E2F3" w:themeFill="accent1" w:themeFillTint="3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329A9" w:rsidRPr="00CC0B74">
        <w:rPr>
          <w:rFonts w:ascii="Times New Roman" w:hAnsi="Times New Roman" w:cs="Times New Roman"/>
          <w:b/>
          <w:bCs/>
          <w:sz w:val="24"/>
          <w:szCs w:val="24"/>
        </w:rPr>
        <w:t>ZAKLJUČAK O OSTVARENOM NAPRETKU U PROVEDBI MJERA</w:t>
      </w:r>
    </w:p>
    <w:p w14:paraId="676CA581" w14:textId="77777777" w:rsidR="00D329A9" w:rsidRPr="00D3283D" w:rsidRDefault="00D329A9" w:rsidP="00DB42C6">
      <w:pPr>
        <w:jc w:val="both"/>
        <w:rPr>
          <w:rFonts w:ascii="Times New Roman" w:hAnsi="Times New Roman" w:cs="Times New Roman"/>
          <w:sz w:val="24"/>
          <w:szCs w:val="24"/>
        </w:rPr>
      </w:pPr>
    </w:p>
    <w:p w14:paraId="7708A4AE" w14:textId="51F6D604" w:rsidR="00CC0B74" w:rsidRPr="00884AB4" w:rsidRDefault="00CC0B74" w:rsidP="00EA26CF">
      <w:pPr>
        <w:ind w:firstLine="360"/>
        <w:jc w:val="both"/>
        <w:rPr>
          <w:rFonts w:ascii="Times New Roman" w:hAnsi="Times New Roman" w:cs="Times New Roman"/>
          <w:sz w:val="24"/>
          <w:szCs w:val="24"/>
        </w:rPr>
      </w:pPr>
      <w:r w:rsidRPr="00884AB4">
        <w:rPr>
          <w:rFonts w:ascii="Times New Roman" w:hAnsi="Times New Roman" w:cs="Times New Roman"/>
          <w:sz w:val="24"/>
          <w:szCs w:val="24"/>
        </w:rPr>
        <w:t xml:space="preserve">Ukupno utrošena proračunska sredstva </w:t>
      </w:r>
      <w:r w:rsidR="006756EE">
        <w:rPr>
          <w:rFonts w:ascii="Times New Roman" w:hAnsi="Times New Roman" w:cs="Times New Roman"/>
          <w:sz w:val="24"/>
          <w:szCs w:val="24"/>
        </w:rPr>
        <w:t xml:space="preserve">u 2022. godini </w:t>
      </w:r>
      <w:r>
        <w:rPr>
          <w:rFonts w:ascii="Times New Roman" w:hAnsi="Times New Roman" w:cs="Times New Roman"/>
          <w:sz w:val="24"/>
          <w:szCs w:val="24"/>
        </w:rPr>
        <w:t xml:space="preserve">za realizaciju svih mjera u </w:t>
      </w:r>
      <w:r w:rsidR="005E126A">
        <w:rPr>
          <w:rFonts w:ascii="Times New Roman" w:hAnsi="Times New Roman" w:cs="Times New Roman"/>
          <w:sz w:val="24"/>
          <w:szCs w:val="24"/>
        </w:rPr>
        <w:t>provedbi</w:t>
      </w:r>
      <w:r>
        <w:rPr>
          <w:rFonts w:ascii="Times New Roman" w:hAnsi="Times New Roman" w:cs="Times New Roman"/>
          <w:sz w:val="24"/>
          <w:szCs w:val="24"/>
        </w:rPr>
        <w:t xml:space="preserve"> </w:t>
      </w:r>
      <w:r w:rsidRPr="00884AB4">
        <w:rPr>
          <w:rFonts w:ascii="Times New Roman" w:hAnsi="Times New Roman" w:cs="Times New Roman"/>
          <w:sz w:val="24"/>
          <w:szCs w:val="24"/>
        </w:rPr>
        <w:t>iznos</w:t>
      </w:r>
      <w:r w:rsidR="005E126A">
        <w:rPr>
          <w:rFonts w:ascii="Times New Roman" w:hAnsi="Times New Roman" w:cs="Times New Roman"/>
          <w:sz w:val="24"/>
          <w:szCs w:val="24"/>
        </w:rPr>
        <w:t xml:space="preserve">i </w:t>
      </w:r>
      <w:r w:rsidR="006756EE" w:rsidRPr="006756EE">
        <w:rPr>
          <w:rFonts w:ascii="Times New Roman" w:hAnsi="Times New Roman" w:cs="Times New Roman"/>
          <w:sz w:val="24"/>
          <w:szCs w:val="24"/>
        </w:rPr>
        <w:t>16.246.009,65</w:t>
      </w:r>
      <w:r w:rsidR="006756EE">
        <w:rPr>
          <w:rFonts w:ascii="Times New Roman" w:hAnsi="Times New Roman" w:cs="Times New Roman"/>
          <w:sz w:val="24"/>
          <w:szCs w:val="24"/>
        </w:rPr>
        <w:t xml:space="preserve"> kn.</w:t>
      </w:r>
    </w:p>
    <w:p w14:paraId="21A2A47E" w14:textId="37683520" w:rsidR="00CC0B74" w:rsidRDefault="00CC0B74" w:rsidP="00CC0B74">
      <w:pPr>
        <w:jc w:val="both"/>
        <w:rPr>
          <w:rFonts w:ascii="Times New Roman" w:hAnsi="Times New Roman" w:cs="Times New Roman"/>
          <w:sz w:val="24"/>
          <w:szCs w:val="24"/>
        </w:rPr>
      </w:pPr>
      <w:r w:rsidRPr="00D3283D">
        <w:rPr>
          <w:rFonts w:ascii="Times New Roman" w:hAnsi="Times New Roman" w:cs="Times New Roman"/>
          <w:sz w:val="24"/>
          <w:szCs w:val="24"/>
        </w:rPr>
        <w:t xml:space="preserve">Zaključno, dinamika provedbe aktivnosti mjera određenih Provedbenim programom u </w:t>
      </w:r>
      <w:r w:rsidR="005E126A">
        <w:rPr>
          <w:rFonts w:ascii="Times New Roman" w:hAnsi="Times New Roman" w:cs="Times New Roman"/>
          <w:sz w:val="24"/>
          <w:szCs w:val="24"/>
        </w:rPr>
        <w:t>godišnjem</w:t>
      </w:r>
      <w:r w:rsidRPr="00D3283D">
        <w:rPr>
          <w:rFonts w:ascii="Times New Roman" w:hAnsi="Times New Roman" w:cs="Times New Roman"/>
          <w:sz w:val="24"/>
          <w:szCs w:val="24"/>
        </w:rPr>
        <w:t xml:space="preserve"> izvještajnom razdoblju, 1. siječnja do 3</w:t>
      </w:r>
      <w:r w:rsidR="005E126A">
        <w:rPr>
          <w:rFonts w:ascii="Times New Roman" w:hAnsi="Times New Roman" w:cs="Times New Roman"/>
          <w:sz w:val="24"/>
          <w:szCs w:val="24"/>
        </w:rPr>
        <w:t>1. prosinca</w:t>
      </w:r>
      <w:r w:rsidRPr="00D3283D">
        <w:rPr>
          <w:rFonts w:ascii="Times New Roman" w:hAnsi="Times New Roman" w:cs="Times New Roman"/>
          <w:sz w:val="24"/>
          <w:szCs w:val="24"/>
        </w:rPr>
        <w:t xml:space="preserve"> 2022.</w:t>
      </w:r>
      <w:r w:rsidR="005E126A">
        <w:rPr>
          <w:rFonts w:ascii="Times New Roman" w:hAnsi="Times New Roman" w:cs="Times New Roman"/>
          <w:sz w:val="24"/>
          <w:szCs w:val="24"/>
        </w:rPr>
        <w:t xml:space="preserve"> godine</w:t>
      </w:r>
      <w:r w:rsidRPr="00D3283D">
        <w:rPr>
          <w:rFonts w:ascii="Times New Roman" w:hAnsi="Times New Roman" w:cs="Times New Roman"/>
          <w:sz w:val="24"/>
          <w:szCs w:val="24"/>
        </w:rPr>
        <w:t xml:space="preserve"> je zadovoljavajuća. Do sada nisu zabilježena kašnjenja</w:t>
      </w:r>
      <w:r>
        <w:rPr>
          <w:rFonts w:ascii="Times New Roman" w:hAnsi="Times New Roman" w:cs="Times New Roman"/>
          <w:sz w:val="24"/>
          <w:szCs w:val="24"/>
        </w:rPr>
        <w:t xml:space="preserve">, no postoji realna mogućnost da u sljedećim izvještajnim razdobljima do njih dođe. Stoga je važno detektirati na vrijeme potencijalne prepreke te na njih odgovoriti. </w:t>
      </w:r>
    </w:p>
    <w:p w14:paraId="778D4438" w14:textId="0EC2B098" w:rsidR="00CC0B74" w:rsidRDefault="00CC0B74" w:rsidP="00CC0B74">
      <w:pPr>
        <w:spacing w:after="0"/>
        <w:jc w:val="both"/>
        <w:rPr>
          <w:rFonts w:ascii="Times New Roman" w:hAnsi="Times New Roman" w:cs="Times New Roman"/>
          <w:sz w:val="24"/>
          <w:szCs w:val="24"/>
        </w:rPr>
      </w:pPr>
      <w:r>
        <w:rPr>
          <w:rFonts w:ascii="Times New Roman" w:hAnsi="Times New Roman" w:cs="Times New Roman"/>
          <w:sz w:val="24"/>
          <w:szCs w:val="24"/>
        </w:rPr>
        <w:t>U pogledu trenutno uočljivih prepreka možemo zaključiti sljedeće:</w:t>
      </w:r>
    </w:p>
    <w:p w14:paraId="7CAB4B15" w14:textId="3861256A" w:rsidR="00E85D6A" w:rsidRDefault="00CC0B74" w:rsidP="00CC0B74">
      <w:pPr>
        <w:jc w:val="both"/>
        <w:rPr>
          <w:rFonts w:ascii="Times New Roman" w:hAnsi="Times New Roman" w:cs="Times New Roman"/>
          <w:sz w:val="24"/>
          <w:szCs w:val="24"/>
        </w:rPr>
      </w:pPr>
      <w:r>
        <w:rPr>
          <w:rFonts w:ascii="Times New Roman" w:hAnsi="Times New Roman" w:cs="Times New Roman"/>
          <w:sz w:val="24"/>
          <w:szCs w:val="24"/>
        </w:rPr>
        <w:t>kod mjere 4.4. uočene su potencijalne prepreke kod izgradnje komunalne infrastrukture na otoku Babac. Proces spajanja na električnu mrežu mogao bi biti komzumirati znatno više vremena od predviđenog, te je preporuka da se uspostavi bolja suradnja s HEP-om kako bi proces bio dovršen u planiranom roku te kako ne bi dolazilo do kašnjenja</w:t>
      </w:r>
      <w:r w:rsidR="0094651B">
        <w:rPr>
          <w:rFonts w:ascii="Times New Roman" w:hAnsi="Times New Roman" w:cs="Times New Roman"/>
          <w:sz w:val="24"/>
          <w:szCs w:val="24"/>
        </w:rPr>
        <w:t>.</w:t>
      </w:r>
    </w:p>
    <w:p w14:paraId="01E5258F" w14:textId="4EDE8E74" w:rsidR="0094651B" w:rsidRDefault="0094651B" w:rsidP="00CC0B74">
      <w:pPr>
        <w:jc w:val="both"/>
        <w:rPr>
          <w:rFonts w:ascii="Times New Roman" w:hAnsi="Times New Roman" w:cs="Times New Roman"/>
          <w:sz w:val="24"/>
          <w:szCs w:val="24"/>
        </w:rPr>
      </w:pPr>
    </w:p>
    <w:p w14:paraId="4B0BD820" w14:textId="206F2842" w:rsidR="0094651B" w:rsidRDefault="0094651B" w:rsidP="00CC0B74">
      <w:pPr>
        <w:jc w:val="both"/>
        <w:rPr>
          <w:rFonts w:ascii="Times New Roman" w:hAnsi="Times New Roman" w:cs="Times New Roman"/>
          <w:sz w:val="24"/>
          <w:szCs w:val="24"/>
        </w:rPr>
      </w:pPr>
    </w:p>
    <w:p w14:paraId="6DB6B61C" w14:textId="77777777" w:rsidR="005908AF" w:rsidRDefault="005908AF" w:rsidP="00CC0B74">
      <w:pPr>
        <w:jc w:val="both"/>
        <w:rPr>
          <w:rFonts w:ascii="Times New Roman" w:hAnsi="Times New Roman" w:cs="Times New Roman"/>
          <w:sz w:val="24"/>
          <w:szCs w:val="24"/>
        </w:rPr>
      </w:pPr>
    </w:p>
    <w:p w14:paraId="4D7FE851" w14:textId="77777777" w:rsidR="005908AF" w:rsidRDefault="005908AF" w:rsidP="00CC0B74">
      <w:pPr>
        <w:jc w:val="both"/>
        <w:rPr>
          <w:rFonts w:ascii="Times New Roman" w:hAnsi="Times New Roman" w:cs="Times New Roman"/>
          <w:sz w:val="24"/>
          <w:szCs w:val="24"/>
        </w:rPr>
      </w:pPr>
    </w:p>
    <w:p w14:paraId="0762BF68" w14:textId="77777777" w:rsidR="005908AF" w:rsidRDefault="005908AF" w:rsidP="00CC0B74">
      <w:pPr>
        <w:jc w:val="both"/>
        <w:rPr>
          <w:rFonts w:ascii="Times New Roman" w:hAnsi="Times New Roman" w:cs="Times New Roman"/>
          <w:sz w:val="24"/>
          <w:szCs w:val="24"/>
        </w:rPr>
      </w:pPr>
    </w:p>
    <w:p w14:paraId="5B9E9312" w14:textId="77777777" w:rsidR="005908AF" w:rsidRDefault="005908AF" w:rsidP="00CC0B74">
      <w:pPr>
        <w:jc w:val="both"/>
        <w:rPr>
          <w:rFonts w:ascii="Times New Roman" w:hAnsi="Times New Roman" w:cs="Times New Roman"/>
          <w:sz w:val="24"/>
          <w:szCs w:val="24"/>
        </w:rPr>
      </w:pPr>
    </w:p>
    <w:p w14:paraId="6E8E9687" w14:textId="77777777" w:rsidR="005908AF" w:rsidRDefault="005908AF" w:rsidP="00CC0B74">
      <w:pPr>
        <w:jc w:val="both"/>
        <w:rPr>
          <w:rFonts w:ascii="Times New Roman" w:hAnsi="Times New Roman" w:cs="Times New Roman"/>
          <w:sz w:val="24"/>
          <w:szCs w:val="24"/>
        </w:rPr>
      </w:pPr>
    </w:p>
    <w:p w14:paraId="5EF61627" w14:textId="77777777" w:rsidR="005908AF" w:rsidRDefault="005908AF" w:rsidP="00CC0B74">
      <w:pPr>
        <w:jc w:val="both"/>
        <w:rPr>
          <w:rFonts w:ascii="Times New Roman" w:hAnsi="Times New Roman" w:cs="Times New Roman"/>
          <w:sz w:val="24"/>
          <w:szCs w:val="24"/>
        </w:rPr>
      </w:pPr>
    </w:p>
    <w:p w14:paraId="61BB6BBD" w14:textId="77777777" w:rsidR="005908AF" w:rsidRDefault="005908AF" w:rsidP="00CC0B74">
      <w:pPr>
        <w:jc w:val="both"/>
        <w:rPr>
          <w:rFonts w:ascii="Times New Roman" w:hAnsi="Times New Roman" w:cs="Times New Roman"/>
          <w:sz w:val="24"/>
          <w:szCs w:val="24"/>
        </w:rPr>
      </w:pPr>
    </w:p>
    <w:p w14:paraId="05E831FC" w14:textId="77777777" w:rsidR="005908AF" w:rsidRDefault="005908AF" w:rsidP="00CC0B74">
      <w:pPr>
        <w:jc w:val="both"/>
        <w:rPr>
          <w:rFonts w:ascii="Times New Roman" w:hAnsi="Times New Roman" w:cs="Times New Roman"/>
          <w:sz w:val="24"/>
          <w:szCs w:val="24"/>
        </w:rPr>
      </w:pPr>
    </w:p>
    <w:p w14:paraId="18B669C9" w14:textId="77777777" w:rsidR="005908AF" w:rsidRDefault="005908AF" w:rsidP="00CC0B74">
      <w:pPr>
        <w:jc w:val="both"/>
        <w:rPr>
          <w:rFonts w:ascii="Times New Roman" w:hAnsi="Times New Roman" w:cs="Times New Roman"/>
          <w:sz w:val="24"/>
          <w:szCs w:val="24"/>
        </w:rPr>
      </w:pPr>
    </w:p>
    <w:p w14:paraId="402442F6" w14:textId="77777777" w:rsidR="005908AF" w:rsidRDefault="005908AF" w:rsidP="00CC0B74">
      <w:pPr>
        <w:jc w:val="both"/>
        <w:rPr>
          <w:rFonts w:ascii="Times New Roman" w:hAnsi="Times New Roman" w:cs="Times New Roman"/>
          <w:sz w:val="24"/>
          <w:szCs w:val="24"/>
        </w:rPr>
      </w:pPr>
    </w:p>
    <w:p w14:paraId="3D718510" w14:textId="77777777" w:rsidR="005908AF" w:rsidRDefault="005908AF" w:rsidP="00CC0B74">
      <w:pPr>
        <w:jc w:val="both"/>
        <w:rPr>
          <w:rFonts w:ascii="Times New Roman" w:hAnsi="Times New Roman" w:cs="Times New Roman"/>
          <w:sz w:val="24"/>
          <w:szCs w:val="24"/>
        </w:rPr>
      </w:pPr>
    </w:p>
    <w:p w14:paraId="7B286AAA" w14:textId="77777777" w:rsidR="005908AF" w:rsidRDefault="005908AF" w:rsidP="00CC0B74">
      <w:pPr>
        <w:jc w:val="both"/>
        <w:rPr>
          <w:rFonts w:ascii="Times New Roman" w:hAnsi="Times New Roman" w:cs="Times New Roman"/>
          <w:sz w:val="24"/>
          <w:szCs w:val="24"/>
        </w:rPr>
      </w:pPr>
    </w:p>
    <w:p w14:paraId="4CABE349" w14:textId="77777777" w:rsidR="005908AF" w:rsidRDefault="005908AF" w:rsidP="00CC0B74">
      <w:pPr>
        <w:jc w:val="both"/>
        <w:rPr>
          <w:rFonts w:ascii="Times New Roman" w:hAnsi="Times New Roman" w:cs="Times New Roman"/>
          <w:sz w:val="24"/>
          <w:szCs w:val="24"/>
        </w:rPr>
      </w:pPr>
    </w:p>
    <w:p w14:paraId="73F6392F" w14:textId="77777777" w:rsidR="005908AF" w:rsidRDefault="005908AF" w:rsidP="00CC0B74">
      <w:pPr>
        <w:jc w:val="both"/>
        <w:rPr>
          <w:rFonts w:ascii="Times New Roman" w:hAnsi="Times New Roman" w:cs="Times New Roman"/>
          <w:sz w:val="24"/>
          <w:szCs w:val="24"/>
        </w:rPr>
      </w:pPr>
    </w:p>
    <w:p w14:paraId="63681D47" w14:textId="2C381A90" w:rsidR="0094651B" w:rsidRDefault="0094651B" w:rsidP="00CC0B74">
      <w:pPr>
        <w:jc w:val="both"/>
        <w:rPr>
          <w:rFonts w:ascii="Times New Roman" w:hAnsi="Times New Roman" w:cs="Times New Roman"/>
          <w:sz w:val="24"/>
          <w:szCs w:val="24"/>
        </w:rPr>
      </w:pPr>
    </w:p>
    <w:p w14:paraId="7F5FE41F" w14:textId="1CBF62FD" w:rsidR="0094651B" w:rsidRDefault="0094651B" w:rsidP="00CC0B74">
      <w:pPr>
        <w:jc w:val="both"/>
        <w:rPr>
          <w:rFonts w:ascii="Times New Roman" w:hAnsi="Times New Roman" w:cs="Times New Roman"/>
          <w:sz w:val="24"/>
          <w:szCs w:val="24"/>
        </w:rPr>
      </w:pPr>
    </w:p>
    <w:p w14:paraId="754542C6" w14:textId="7D1F8EFA" w:rsidR="0094651B" w:rsidRDefault="0094651B" w:rsidP="00CC0B74">
      <w:pPr>
        <w:jc w:val="both"/>
        <w:rPr>
          <w:rFonts w:ascii="Times New Roman" w:hAnsi="Times New Roman" w:cs="Times New Roman"/>
          <w:sz w:val="24"/>
          <w:szCs w:val="24"/>
        </w:rPr>
      </w:pPr>
    </w:p>
    <w:p w14:paraId="3EBD0023" w14:textId="73BB072B" w:rsidR="0094651B" w:rsidRDefault="0094651B" w:rsidP="00CC0B74">
      <w:pPr>
        <w:jc w:val="both"/>
        <w:rPr>
          <w:rFonts w:ascii="Times New Roman" w:hAnsi="Times New Roman" w:cs="Times New Roman"/>
          <w:sz w:val="24"/>
          <w:szCs w:val="24"/>
        </w:rPr>
      </w:pPr>
    </w:p>
    <w:p w14:paraId="1E06DD7B" w14:textId="5169F4E6" w:rsidR="00E81269" w:rsidRPr="00D0073C" w:rsidRDefault="00822A61" w:rsidP="00D0073C">
      <w:pPr>
        <w:pStyle w:val="ListParagraph"/>
        <w:numPr>
          <w:ilvl w:val="0"/>
          <w:numId w:val="1"/>
        </w:numPr>
        <w:jc w:val="both"/>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61312" behindDoc="1" locked="0" layoutInCell="1" allowOverlap="1" wp14:anchorId="509E65BE" wp14:editId="69648C5F">
                <wp:simplePos x="0" y="0"/>
                <wp:positionH relativeFrom="margin">
                  <wp:align>left</wp:align>
                </wp:positionH>
                <wp:positionV relativeFrom="paragraph">
                  <wp:posOffset>8255</wp:posOffset>
                </wp:positionV>
                <wp:extent cx="5741035" cy="295275"/>
                <wp:effectExtent l="0" t="0" r="0" b="9525"/>
                <wp:wrapNone/>
                <wp:docPr id="1482991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035" cy="2952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4F24539" id="Rectangle 1" o:spid="_x0000_s1026" style="position:absolute;margin-left:0;margin-top:.65pt;width:452.05pt;height:23.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" fillcolor="#d9e2f3 [660]" strokecolor="#1f3763 [1604]" strokeweight="1pt">
                <v:path arrowok="t"/>
                <w10:wrap anchorx="margin"/>
              </v:rect>
            </w:pict>
          </mc:Fallback>
        </mc:AlternateContent>
      </w:r>
      <w:r w:rsidR="00E81269" w:rsidRPr="00D0073C">
        <w:rPr>
          <w:rFonts w:ascii="Times New Roman" w:hAnsi="Times New Roman" w:cs="Times New Roman"/>
          <w:b/>
          <w:bCs/>
          <w:sz w:val="24"/>
          <w:szCs w:val="24"/>
        </w:rPr>
        <w:t xml:space="preserve">DOPRINOS OSTVARENJU CILJEVA JAVNIH POLITIKA </w:t>
      </w:r>
    </w:p>
    <w:p w14:paraId="100FB652" w14:textId="77777777" w:rsidR="0094651B" w:rsidRPr="0094651B" w:rsidRDefault="0094651B" w:rsidP="00587360">
      <w:pPr>
        <w:jc w:val="both"/>
        <w:rPr>
          <w:rFonts w:ascii="Times New Roman" w:hAnsi="Times New Roman" w:cs="Times New Roman"/>
          <w:sz w:val="32"/>
          <w:szCs w:val="32"/>
        </w:rPr>
      </w:pPr>
    </w:p>
    <w:p w14:paraId="1D5C14FB" w14:textId="45D22CCC" w:rsidR="00DD483E" w:rsidRDefault="00CE0C3C" w:rsidP="00DD483E">
      <w:pPr>
        <w:jc w:val="both"/>
        <w:rPr>
          <w:rFonts w:ascii="Times New Roman" w:hAnsi="Times New Roman" w:cs="Times New Roman"/>
          <w:sz w:val="24"/>
          <w:szCs w:val="24"/>
        </w:rPr>
      </w:pPr>
      <w:r>
        <w:rPr>
          <w:rFonts w:ascii="Times New Roman" w:hAnsi="Times New Roman" w:cs="Times New Roman"/>
          <w:sz w:val="24"/>
          <w:szCs w:val="24"/>
        </w:rPr>
        <w:t>Provedbeni program Općine Sveti Filip i Jakov aktivno doprinosi zacrtanim s</w:t>
      </w:r>
      <w:r w:rsidRPr="00CE0C3C">
        <w:rPr>
          <w:rFonts w:ascii="Times New Roman" w:hAnsi="Times New Roman" w:cs="Times New Roman"/>
          <w:sz w:val="24"/>
          <w:szCs w:val="24"/>
        </w:rPr>
        <w:t>trateški</w:t>
      </w:r>
      <w:r>
        <w:rPr>
          <w:rFonts w:ascii="Times New Roman" w:hAnsi="Times New Roman" w:cs="Times New Roman"/>
          <w:sz w:val="24"/>
          <w:szCs w:val="24"/>
        </w:rPr>
        <w:t>m</w:t>
      </w:r>
      <w:r w:rsidRPr="00CE0C3C">
        <w:rPr>
          <w:rFonts w:ascii="Times New Roman" w:hAnsi="Times New Roman" w:cs="Times New Roman"/>
          <w:sz w:val="24"/>
          <w:szCs w:val="24"/>
        </w:rPr>
        <w:t xml:space="preserve"> ciljevi</w:t>
      </w:r>
      <w:r>
        <w:rPr>
          <w:rFonts w:ascii="Times New Roman" w:hAnsi="Times New Roman" w:cs="Times New Roman"/>
          <w:sz w:val="24"/>
          <w:szCs w:val="24"/>
        </w:rPr>
        <w:t>ma</w:t>
      </w:r>
      <w:r w:rsidRPr="00CE0C3C">
        <w:rPr>
          <w:rFonts w:ascii="Times New Roman" w:hAnsi="Times New Roman" w:cs="Times New Roman"/>
          <w:sz w:val="24"/>
          <w:szCs w:val="24"/>
        </w:rPr>
        <w:t xml:space="preserve"> </w:t>
      </w:r>
      <w:r w:rsidR="00DD483E" w:rsidRPr="00CE0C3C">
        <w:rPr>
          <w:rFonts w:ascii="Times New Roman" w:hAnsi="Times New Roman" w:cs="Times New Roman"/>
          <w:sz w:val="24"/>
          <w:szCs w:val="24"/>
        </w:rPr>
        <w:t>N</w:t>
      </w:r>
      <w:r w:rsidRPr="00CE0C3C">
        <w:rPr>
          <w:rFonts w:ascii="Times New Roman" w:hAnsi="Times New Roman" w:cs="Times New Roman"/>
          <w:sz w:val="24"/>
          <w:szCs w:val="24"/>
        </w:rPr>
        <w:t xml:space="preserve">acionalne </w:t>
      </w:r>
      <w:r w:rsidR="00DD483E" w:rsidRPr="00CE0C3C">
        <w:rPr>
          <w:rFonts w:ascii="Times New Roman" w:hAnsi="Times New Roman" w:cs="Times New Roman"/>
          <w:sz w:val="24"/>
          <w:szCs w:val="24"/>
        </w:rPr>
        <w:t>R</w:t>
      </w:r>
      <w:r w:rsidRPr="00CE0C3C">
        <w:rPr>
          <w:rFonts w:ascii="Times New Roman" w:hAnsi="Times New Roman" w:cs="Times New Roman"/>
          <w:sz w:val="24"/>
          <w:szCs w:val="24"/>
        </w:rPr>
        <w:t xml:space="preserve">azvojne </w:t>
      </w:r>
      <w:r w:rsidR="00DD483E" w:rsidRPr="00CE0C3C">
        <w:rPr>
          <w:rFonts w:ascii="Times New Roman" w:hAnsi="Times New Roman" w:cs="Times New Roman"/>
          <w:sz w:val="24"/>
          <w:szCs w:val="24"/>
        </w:rPr>
        <w:t>S</w:t>
      </w:r>
      <w:r w:rsidRPr="00CE0C3C">
        <w:rPr>
          <w:rFonts w:ascii="Times New Roman" w:hAnsi="Times New Roman" w:cs="Times New Roman"/>
          <w:sz w:val="24"/>
          <w:szCs w:val="24"/>
        </w:rPr>
        <w:t>trategije</w:t>
      </w:r>
      <w:r>
        <w:rPr>
          <w:rFonts w:ascii="Times New Roman" w:hAnsi="Times New Roman" w:cs="Times New Roman"/>
          <w:sz w:val="24"/>
          <w:szCs w:val="24"/>
        </w:rPr>
        <w:t xml:space="preserve"> Republike Hrvatske do</w:t>
      </w:r>
      <w:r w:rsidR="00DD483E" w:rsidRPr="00CE0C3C">
        <w:rPr>
          <w:rFonts w:ascii="Times New Roman" w:hAnsi="Times New Roman" w:cs="Times New Roman"/>
          <w:sz w:val="24"/>
          <w:szCs w:val="24"/>
        </w:rPr>
        <w:t xml:space="preserve"> 2030.</w:t>
      </w:r>
      <w:r>
        <w:rPr>
          <w:rFonts w:ascii="Times New Roman" w:hAnsi="Times New Roman" w:cs="Times New Roman"/>
          <w:sz w:val="24"/>
          <w:szCs w:val="24"/>
        </w:rPr>
        <w:t xml:space="preserve"> godine primarno na sljedeć</w:t>
      </w:r>
      <w:r w:rsidR="0019442B">
        <w:rPr>
          <w:rFonts w:ascii="Times New Roman" w:hAnsi="Times New Roman" w:cs="Times New Roman"/>
          <w:sz w:val="24"/>
          <w:szCs w:val="24"/>
        </w:rPr>
        <w:t>im područjima</w:t>
      </w:r>
      <w:r w:rsidR="009346F1">
        <w:rPr>
          <w:rFonts w:ascii="Times New Roman" w:hAnsi="Times New Roman" w:cs="Times New Roman"/>
          <w:sz w:val="24"/>
          <w:szCs w:val="24"/>
        </w:rPr>
        <w:t xml:space="preserve"> i ujedno ciljevima </w:t>
      </w:r>
      <w:r w:rsidR="009346F1" w:rsidRPr="00CE0C3C">
        <w:rPr>
          <w:rFonts w:ascii="Times New Roman" w:hAnsi="Times New Roman" w:cs="Times New Roman"/>
          <w:sz w:val="24"/>
          <w:szCs w:val="24"/>
        </w:rPr>
        <w:t>održivog razvoja</w:t>
      </w:r>
      <w:r w:rsidR="009346F1">
        <w:rPr>
          <w:rFonts w:ascii="Times New Roman" w:hAnsi="Times New Roman" w:cs="Times New Roman"/>
          <w:sz w:val="24"/>
          <w:szCs w:val="24"/>
        </w:rPr>
        <w:t>:</w:t>
      </w:r>
    </w:p>
    <w:p w14:paraId="2B0D731D" w14:textId="77777777" w:rsidR="0094651B" w:rsidRPr="00CE0C3C" w:rsidRDefault="0094651B" w:rsidP="00DD483E">
      <w:pPr>
        <w:jc w:val="both"/>
        <w:rPr>
          <w:rFonts w:ascii="Times New Roman" w:hAnsi="Times New Roman" w:cs="Times New Roman"/>
          <w:sz w:val="24"/>
          <w:szCs w:val="24"/>
        </w:rPr>
      </w:pPr>
    </w:p>
    <w:p w14:paraId="799B17D7" w14:textId="0718B833" w:rsidR="007C6961" w:rsidRDefault="009346F1" w:rsidP="00DD483E">
      <w:pPr>
        <w:jc w:val="both"/>
        <w:rPr>
          <w:rFonts w:ascii="Times New Roman" w:hAnsi="Times New Roman" w:cs="Times New Roman"/>
          <w:b/>
          <w:bCs/>
          <w:sz w:val="24"/>
          <w:szCs w:val="24"/>
        </w:rPr>
      </w:pPr>
      <w:r w:rsidRPr="007C6961">
        <w:rPr>
          <w:rFonts w:ascii="Times New Roman" w:hAnsi="Times New Roman" w:cs="Times New Roman"/>
          <w:b/>
          <w:bCs/>
          <w:sz w:val="24"/>
          <w:szCs w:val="24"/>
        </w:rPr>
        <w:t xml:space="preserve">SC </w:t>
      </w:r>
      <w:r w:rsidR="00DD483E" w:rsidRPr="007C6961">
        <w:rPr>
          <w:rFonts w:ascii="Times New Roman" w:hAnsi="Times New Roman" w:cs="Times New Roman"/>
          <w:b/>
          <w:bCs/>
          <w:sz w:val="24"/>
          <w:szCs w:val="24"/>
        </w:rPr>
        <w:t>1. Konkurentno i inovativno gospodarstvo</w:t>
      </w:r>
    </w:p>
    <w:p w14:paraId="5A5F27E9" w14:textId="01200AAB" w:rsidR="00D002B0" w:rsidRDefault="00D002B0" w:rsidP="00DD483E">
      <w:pPr>
        <w:jc w:val="both"/>
        <w:rPr>
          <w:rFonts w:ascii="Times New Roman" w:hAnsi="Times New Roman" w:cs="Times New Roman"/>
          <w:b/>
          <w:bCs/>
          <w:sz w:val="24"/>
          <w:szCs w:val="24"/>
        </w:rPr>
      </w:pPr>
      <w:r w:rsidRPr="00D002B0">
        <w:rPr>
          <w:rFonts w:ascii="Times New Roman" w:hAnsi="Times New Roman" w:cs="Times New Roman"/>
          <w:b/>
          <w:bCs/>
          <w:sz w:val="24"/>
          <w:szCs w:val="24"/>
        </w:rPr>
        <w:t>Posebni cilj 1. - Razvoj i diversifikacija strukture gospodarstva na području Općine</w:t>
      </w:r>
    </w:p>
    <w:p w14:paraId="53DB37ED" w14:textId="39687F20" w:rsidR="007C6961" w:rsidRPr="00CE0C3C" w:rsidRDefault="003C4348" w:rsidP="00BB0930">
      <w:pPr>
        <w:pBdr>
          <w:bottom w:val="single" w:sz="4" w:space="1" w:color="auto"/>
        </w:pBdr>
        <w:jc w:val="both"/>
        <w:rPr>
          <w:rFonts w:ascii="Times New Roman" w:hAnsi="Times New Roman" w:cs="Times New Roman"/>
          <w:sz w:val="24"/>
          <w:szCs w:val="24"/>
        </w:rPr>
      </w:pPr>
      <w:r w:rsidRPr="003C4348">
        <w:rPr>
          <w:rFonts w:ascii="Times New Roman" w:hAnsi="Times New Roman" w:cs="Times New Roman"/>
          <w:sz w:val="24"/>
          <w:szCs w:val="24"/>
        </w:rPr>
        <w:t>M 1.1 – Razvoj postojeće i proširenje poduzetničke zone kao središnjeg mjesta razvoja gospodarstva u Općini</w:t>
      </w:r>
      <w:r w:rsidRPr="003C4348">
        <w:rPr>
          <w:rFonts w:ascii="Times New Roman" w:hAnsi="Times New Roman" w:cs="Times New Roman"/>
          <w:sz w:val="24"/>
          <w:szCs w:val="24"/>
        </w:rPr>
        <w:tab/>
        <w:t>Izgradnja poduzetničkog akceleratora u okviru Zone zanatskih servisnih djelatnosti</w:t>
      </w:r>
      <w:r>
        <w:rPr>
          <w:rFonts w:ascii="Times New Roman" w:hAnsi="Times New Roman" w:cs="Times New Roman"/>
          <w:sz w:val="24"/>
          <w:szCs w:val="24"/>
        </w:rPr>
        <w:t xml:space="preserve"> - </w:t>
      </w:r>
      <w:r w:rsidRPr="003C4348">
        <w:rPr>
          <w:rFonts w:ascii="Times New Roman" w:hAnsi="Times New Roman" w:cs="Times New Roman"/>
          <w:sz w:val="24"/>
          <w:szCs w:val="24"/>
        </w:rPr>
        <w:t xml:space="preserve"> </w:t>
      </w:r>
      <w:r w:rsidR="00BC1059" w:rsidRPr="002A58FF">
        <w:rPr>
          <w:rFonts w:ascii="Times New Roman" w:hAnsi="Times New Roman" w:cs="Times New Roman"/>
          <w:sz w:val="24"/>
          <w:szCs w:val="24"/>
        </w:rPr>
        <w:t xml:space="preserve">HRK </w:t>
      </w:r>
      <w:r w:rsidR="00BC1059">
        <w:rPr>
          <w:rFonts w:ascii="Times New Roman" w:hAnsi="Times New Roman" w:cs="Times New Roman"/>
          <w:sz w:val="24"/>
          <w:szCs w:val="24"/>
        </w:rPr>
        <w:t>135</w:t>
      </w:r>
      <w:r w:rsidR="00BC1059" w:rsidRPr="002A58FF">
        <w:rPr>
          <w:rFonts w:ascii="Times New Roman" w:hAnsi="Times New Roman" w:cs="Times New Roman"/>
          <w:sz w:val="24"/>
          <w:szCs w:val="24"/>
        </w:rPr>
        <w:t xml:space="preserve">.000,00 </w:t>
      </w:r>
      <w:r w:rsidR="00BC1059">
        <w:rPr>
          <w:rFonts w:ascii="Times New Roman" w:hAnsi="Times New Roman" w:cs="Times New Roman"/>
          <w:sz w:val="24"/>
          <w:szCs w:val="24"/>
        </w:rPr>
        <w:t>-</w:t>
      </w:r>
      <w:r w:rsidR="006C1099">
        <w:rPr>
          <w:rFonts w:ascii="Times New Roman" w:hAnsi="Times New Roman" w:cs="Times New Roman"/>
          <w:sz w:val="24"/>
          <w:szCs w:val="24"/>
        </w:rPr>
        <w:t xml:space="preserve"> </w:t>
      </w:r>
      <w:r w:rsidR="006A5AAA">
        <w:rPr>
          <w:rFonts w:ascii="Times New Roman" w:hAnsi="Times New Roman" w:cs="Times New Roman"/>
          <w:sz w:val="24"/>
          <w:szCs w:val="24"/>
        </w:rPr>
        <w:t>PROVEDBA</w:t>
      </w:r>
      <w:r w:rsidR="006A5AAA" w:rsidRPr="003C4348">
        <w:rPr>
          <w:rFonts w:ascii="Times New Roman" w:hAnsi="Times New Roman" w:cs="Times New Roman"/>
          <w:sz w:val="24"/>
          <w:szCs w:val="24"/>
        </w:rPr>
        <w:t xml:space="preserve"> </w:t>
      </w:r>
      <w:r w:rsidRPr="003C4348">
        <w:rPr>
          <w:rFonts w:ascii="Times New Roman" w:hAnsi="Times New Roman" w:cs="Times New Roman"/>
          <w:sz w:val="24"/>
          <w:szCs w:val="24"/>
        </w:rPr>
        <w:t>U TIJEKU</w:t>
      </w:r>
    </w:p>
    <w:p w14:paraId="05623361" w14:textId="77777777" w:rsidR="0094651B" w:rsidRDefault="0094651B" w:rsidP="00BB0930">
      <w:pPr>
        <w:jc w:val="both"/>
        <w:rPr>
          <w:rFonts w:ascii="Times New Roman" w:hAnsi="Times New Roman" w:cs="Times New Roman"/>
          <w:b/>
          <w:bCs/>
          <w:color w:val="000000" w:themeColor="text1"/>
          <w:sz w:val="24"/>
          <w:szCs w:val="24"/>
        </w:rPr>
      </w:pPr>
    </w:p>
    <w:p w14:paraId="722BAD47" w14:textId="4545E809" w:rsidR="00BB0930" w:rsidRDefault="009346F1" w:rsidP="00BB0930">
      <w:pPr>
        <w:jc w:val="both"/>
        <w:rPr>
          <w:rFonts w:ascii="Times New Roman" w:hAnsi="Times New Roman" w:cs="Times New Roman"/>
          <w:b/>
          <w:bCs/>
          <w:color w:val="000000" w:themeColor="text1"/>
          <w:sz w:val="24"/>
          <w:szCs w:val="24"/>
        </w:rPr>
      </w:pPr>
      <w:r w:rsidRPr="00BB0930">
        <w:rPr>
          <w:rFonts w:ascii="Times New Roman" w:hAnsi="Times New Roman" w:cs="Times New Roman"/>
          <w:b/>
          <w:bCs/>
          <w:color w:val="000000" w:themeColor="text1"/>
          <w:sz w:val="24"/>
          <w:szCs w:val="24"/>
        </w:rPr>
        <w:t xml:space="preserve">SC </w:t>
      </w:r>
      <w:r w:rsidR="00DD483E" w:rsidRPr="00BB0930">
        <w:rPr>
          <w:rFonts w:ascii="Times New Roman" w:hAnsi="Times New Roman" w:cs="Times New Roman"/>
          <w:b/>
          <w:bCs/>
          <w:color w:val="000000" w:themeColor="text1"/>
          <w:sz w:val="24"/>
          <w:szCs w:val="24"/>
        </w:rPr>
        <w:t>2. Obrazovani i zaposleni ljudi</w:t>
      </w:r>
      <w:r w:rsidR="00BB0930" w:rsidRPr="00BB0930">
        <w:rPr>
          <w:rFonts w:ascii="Times New Roman" w:hAnsi="Times New Roman" w:cs="Times New Roman"/>
          <w:b/>
          <w:bCs/>
          <w:color w:val="000000" w:themeColor="text1"/>
          <w:sz w:val="24"/>
          <w:szCs w:val="24"/>
        </w:rPr>
        <w:t xml:space="preserve"> </w:t>
      </w:r>
    </w:p>
    <w:p w14:paraId="25E377AA" w14:textId="657061FE" w:rsidR="00D002B0" w:rsidRPr="00BB0930" w:rsidRDefault="00D002B0" w:rsidP="00BB0930">
      <w:pPr>
        <w:jc w:val="both"/>
        <w:rPr>
          <w:rFonts w:ascii="Times New Roman" w:hAnsi="Times New Roman" w:cs="Times New Roman"/>
          <w:b/>
          <w:bCs/>
          <w:color w:val="000000" w:themeColor="text1"/>
          <w:sz w:val="24"/>
          <w:szCs w:val="24"/>
        </w:rPr>
      </w:pPr>
      <w:r w:rsidRPr="00D002B0">
        <w:rPr>
          <w:rFonts w:ascii="Times New Roman" w:hAnsi="Times New Roman" w:cs="Times New Roman"/>
          <w:b/>
          <w:bCs/>
          <w:color w:val="000000" w:themeColor="text1"/>
          <w:sz w:val="24"/>
          <w:szCs w:val="24"/>
        </w:rPr>
        <w:t>Posebni cilj 3: Unaprjeđenje kvalitete života u Općini</w:t>
      </w:r>
    </w:p>
    <w:p w14:paraId="57B8C26C" w14:textId="77777777" w:rsidR="00E13879" w:rsidRDefault="00BB0930" w:rsidP="00E13879">
      <w:pPr>
        <w:jc w:val="both"/>
        <w:rPr>
          <w:rFonts w:ascii="Times New Roman" w:hAnsi="Times New Roman" w:cs="Times New Roman"/>
          <w:color w:val="000000" w:themeColor="text1"/>
          <w:sz w:val="24"/>
          <w:szCs w:val="24"/>
        </w:rPr>
      </w:pPr>
      <w:r w:rsidRPr="006C1099">
        <w:rPr>
          <w:rFonts w:ascii="Times New Roman" w:hAnsi="Times New Roman" w:cs="Times New Roman"/>
          <w:color w:val="000000" w:themeColor="text1"/>
          <w:sz w:val="24"/>
          <w:szCs w:val="24"/>
        </w:rPr>
        <w:t>M 3.3 – Unaprjeđenje obrazovne, društvene, sportske i kulturne infrastrukture</w:t>
      </w:r>
      <w:r w:rsidRPr="006C1099">
        <w:rPr>
          <w:rFonts w:ascii="Times New Roman" w:hAnsi="Times New Roman" w:cs="Times New Roman"/>
          <w:color w:val="000000" w:themeColor="text1"/>
          <w:sz w:val="24"/>
          <w:szCs w:val="24"/>
        </w:rPr>
        <w:tab/>
        <w:t>Energetska obnova i obrtnički radovi na uređenju objeta ”Stara škola”Opremanje za kulturne djelatnosti i smještaj udruga</w:t>
      </w:r>
      <w:r>
        <w:rPr>
          <w:rFonts w:ascii="Times New Roman" w:hAnsi="Times New Roman" w:cs="Times New Roman"/>
          <w:color w:val="000000" w:themeColor="text1"/>
          <w:sz w:val="24"/>
          <w:szCs w:val="24"/>
        </w:rPr>
        <w:t xml:space="preserve"> - u ovom razdoblju nije bilo ulaganja jer su ulaganja u projektnu dokumentaciju izvršena u prethodnim godinama.</w:t>
      </w:r>
      <w:r w:rsidRPr="006C1099">
        <w:rPr>
          <w:rFonts w:ascii="Times New Roman" w:hAnsi="Times New Roman" w:cs="Times New Roman"/>
          <w:color w:val="000000" w:themeColor="text1"/>
          <w:sz w:val="24"/>
          <w:szCs w:val="24"/>
        </w:rPr>
        <w:t xml:space="preserve"> </w:t>
      </w:r>
    </w:p>
    <w:p w14:paraId="48ECF147" w14:textId="6A1ECA09" w:rsidR="00E13879" w:rsidRDefault="00E13879" w:rsidP="00E13879">
      <w:pPr>
        <w:jc w:val="both"/>
        <w:rPr>
          <w:rFonts w:ascii="Times New Roman" w:hAnsi="Times New Roman" w:cs="Times New Roman"/>
          <w:sz w:val="24"/>
          <w:szCs w:val="24"/>
        </w:rPr>
      </w:pPr>
      <w:r>
        <w:rPr>
          <w:rFonts w:ascii="Times New Roman" w:hAnsi="Times New Roman" w:cs="Times New Roman"/>
          <w:sz w:val="24"/>
          <w:szCs w:val="24"/>
        </w:rPr>
        <w:t>Ulaganja u škole,</w:t>
      </w:r>
      <w:r w:rsidR="007A46BC">
        <w:rPr>
          <w:rFonts w:ascii="Times New Roman" w:hAnsi="Times New Roman" w:cs="Times New Roman"/>
          <w:sz w:val="24"/>
          <w:szCs w:val="24"/>
        </w:rPr>
        <w:t xml:space="preserve"> vrtiće</w:t>
      </w:r>
      <w:r w:rsidR="006A0FBC">
        <w:rPr>
          <w:rFonts w:ascii="Times New Roman" w:hAnsi="Times New Roman" w:cs="Times New Roman"/>
          <w:sz w:val="24"/>
          <w:szCs w:val="24"/>
        </w:rPr>
        <w:t>,</w:t>
      </w:r>
      <w:r>
        <w:rPr>
          <w:rFonts w:ascii="Times New Roman" w:hAnsi="Times New Roman" w:cs="Times New Roman"/>
          <w:sz w:val="24"/>
          <w:szCs w:val="24"/>
        </w:rPr>
        <w:t xml:space="preserve"> sportska i dječja igrališta ukupno iznose </w:t>
      </w:r>
      <w:r w:rsidR="007A46BC" w:rsidRPr="007A46BC">
        <w:rPr>
          <w:rFonts w:ascii="Times New Roman" w:hAnsi="Times New Roman" w:cs="Times New Roman"/>
          <w:sz w:val="24"/>
          <w:szCs w:val="24"/>
        </w:rPr>
        <w:t>1.058.205,85</w:t>
      </w:r>
      <w:r w:rsidR="00AB7C4F">
        <w:rPr>
          <w:rFonts w:ascii="Times New Roman" w:hAnsi="Times New Roman" w:cs="Times New Roman"/>
          <w:sz w:val="24"/>
          <w:szCs w:val="24"/>
        </w:rPr>
        <w:t xml:space="preserve"> kn</w:t>
      </w:r>
      <w:r w:rsidR="0080466A">
        <w:rPr>
          <w:rFonts w:ascii="Times New Roman" w:hAnsi="Times New Roman" w:cs="Times New Roman"/>
          <w:sz w:val="24"/>
          <w:szCs w:val="24"/>
        </w:rPr>
        <w:t xml:space="preserve">, a Interpretacijski centar klapskog pjevanja / Kuća na vr' sela </w:t>
      </w:r>
      <w:r w:rsidR="00F86C5C">
        <w:rPr>
          <w:rFonts w:ascii="Times New Roman" w:hAnsi="Times New Roman" w:cs="Times New Roman"/>
          <w:sz w:val="24"/>
          <w:szCs w:val="24"/>
        </w:rPr>
        <w:t xml:space="preserve">58.362,50 kn što po mjeri 3.3. ulaganja iznosi </w:t>
      </w:r>
      <w:r w:rsidR="00F86C5C" w:rsidRPr="00F86C5C">
        <w:rPr>
          <w:rFonts w:ascii="Times New Roman" w:hAnsi="Times New Roman" w:cs="Times New Roman"/>
          <w:sz w:val="24"/>
          <w:szCs w:val="24"/>
        </w:rPr>
        <w:t>1.116.568,35</w:t>
      </w:r>
      <w:r w:rsidR="00F86C5C">
        <w:rPr>
          <w:rFonts w:ascii="Times New Roman" w:hAnsi="Times New Roman" w:cs="Times New Roman"/>
          <w:sz w:val="24"/>
          <w:szCs w:val="24"/>
        </w:rPr>
        <w:t xml:space="preserve"> kn</w:t>
      </w:r>
      <w:r>
        <w:rPr>
          <w:rFonts w:ascii="Times New Roman" w:hAnsi="Times New Roman" w:cs="Times New Roman"/>
          <w:sz w:val="24"/>
          <w:szCs w:val="24"/>
        </w:rPr>
        <w:t xml:space="preserve"> u 2022. godin</w:t>
      </w:r>
      <w:r w:rsidR="0080466A">
        <w:rPr>
          <w:rFonts w:ascii="Times New Roman" w:hAnsi="Times New Roman" w:cs="Times New Roman"/>
          <w:sz w:val="24"/>
          <w:szCs w:val="24"/>
        </w:rPr>
        <w:t>i</w:t>
      </w:r>
    </w:p>
    <w:p w14:paraId="23471713" w14:textId="4CA61A42" w:rsidR="00DD483E" w:rsidRPr="00BB0930" w:rsidRDefault="00BB0930" w:rsidP="00BB0930">
      <w:pPr>
        <w:pBdr>
          <w:bottom w:val="single" w:sz="4" w:space="1" w:color="auto"/>
        </w:pBdr>
        <w:jc w:val="both"/>
        <w:rPr>
          <w:rFonts w:ascii="Times New Roman" w:hAnsi="Times New Roman" w:cs="Times New Roman"/>
          <w:color w:val="000000" w:themeColor="text1"/>
          <w:sz w:val="24"/>
          <w:szCs w:val="24"/>
        </w:rPr>
      </w:pPr>
      <w:r w:rsidRPr="006C1099">
        <w:rPr>
          <w:rFonts w:ascii="Times New Roman" w:hAnsi="Times New Roman" w:cs="Times New Roman"/>
          <w:color w:val="000000" w:themeColor="text1"/>
          <w:sz w:val="24"/>
          <w:szCs w:val="24"/>
        </w:rPr>
        <w:t xml:space="preserve">  - </w:t>
      </w:r>
      <w:r w:rsidR="006A5AAA">
        <w:rPr>
          <w:rFonts w:ascii="Times New Roman" w:hAnsi="Times New Roman" w:cs="Times New Roman"/>
          <w:sz w:val="24"/>
          <w:szCs w:val="24"/>
        </w:rPr>
        <w:t>PROVEDBA</w:t>
      </w:r>
      <w:r w:rsidR="00E13879">
        <w:rPr>
          <w:rFonts w:ascii="Times New Roman" w:hAnsi="Times New Roman" w:cs="Times New Roman"/>
          <w:color w:val="000000" w:themeColor="text1"/>
          <w:sz w:val="24"/>
          <w:szCs w:val="24"/>
        </w:rPr>
        <w:t xml:space="preserve"> </w:t>
      </w:r>
      <w:r w:rsidRPr="006C1099">
        <w:rPr>
          <w:rFonts w:ascii="Times New Roman" w:hAnsi="Times New Roman" w:cs="Times New Roman"/>
          <w:color w:val="000000" w:themeColor="text1"/>
          <w:sz w:val="24"/>
          <w:szCs w:val="24"/>
        </w:rPr>
        <w:t>U TIJEKU</w:t>
      </w:r>
      <w:r w:rsidRPr="006C1099">
        <w:rPr>
          <w:rFonts w:ascii="Times New Roman" w:hAnsi="Times New Roman" w:cs="Times New Roman"/>
          <w:color w:val="000000" w:themeColor="text1"/>
          <w:sz w:val="24"/>
          <w:szCs w:val="24"/>
        </w:rPr>
        <w:tab/>
      </w:r>
    </w:p>
    <w:p w14:paraId="46964B11" w14:textId="77777777" w:rsidR="0094651B" w:rsidRDefault="0094651B" w:rsidP="00DD483E">
      <w:pPr>
        <w:jc w:val="both"/>
        <w:rPr>
          <w:rFonts w:ascii="Times New Roman" w:hAnsi="Times New Roman" w:cs="Times New Roman"/>
          <w:b/>
          <w:bCs/>
          <w:color w:val="000000" w:themeColor="text1"/>
          <w:sz w:val="24"/>
          <w:szCs w:val="24"/>
        </w:rPr>
      </w:pPr>
    </w:p>
    <w:p w14:paraId="1826F0F6" w14:textId="236C3C8B" w:rsidR="00DD483E" w:rsidRDefault="009346F1" w:rsidP="00DD483E">
      <w:pPr>
        <w:jc w:val="both"/>
        <w:rPr>
          <w:rFonts w:ascii="Times New Roman" w:hAnsi="Times New Roman" w:cs="Times New Roman"/>
          <w:b/>
          <w:bCs/>
          <w:color w:val="000000" w:themeColor="text1"/>
          <w:sz w:val="24"/>
          <w:szCs w:val="24"/>
        </w:rPr>
      </w:pPr>
      <w:r w:rsidRPr="00BB0930">
        <w:rPr>
          <w:rFonts w:ascii="Times New Roman" w:hAnsi="Times New Roman" w:cs="Times New Roman"/>
          <w:b/>
          <w:bCs/>
          <w:color w:val="000000" w:themeColor="text1"/>
          <w:sz w:val="24"/>
          <w:szCs w:val="24"/>
        </w:rPr>
        <w:t xml:space="preserve">SC </w:t>
      </w:r>
      <w:r w:rsidR="00DD483E" w:rsidRPr="00BB0930">
        <w:rPr>
          <w:rFonts w:ascii="Times New Roman" w:hAnsi="Times New Roman" w:cs="Times New Roman"/>
          <w:b/>
          <w:bCs/>
          <w:color w:val="000000" w:themeColor="text1"/>
          <w:sz w:val="24"/>
          <w:szCs w:val="24"/>
        </w:rPr>
        <w:t>3. Učinkovito i djelotvorno pravosuđe, javna uprava i upravljanje</w:t>
      </w:r>
      <w:r w:rsidR="003C4348" w:rsidRPr="00BB0930">
        <w:rPr>
          <w:rFonts w:ascii="Times New Roman" w:hAnsi="Times New Roman" w:cs="Times New Roman"/>
          <w:b/>
          <w:bCs/>
          <w:color w:val="000000" w:themeColor="text1"/>
          <w:sz w:val="24"/>
          <w:szCs w:val="24"/>
        </w:rPr>
        <w:t xml:space="preserve"> </w:t>
      </w:r>
      <w:r w:rsidR="00DD483E" w:rsidRPr="00BB0930">
        <w:rPr>
          <w:rFonts w:ascii="Times New Roman" w:hAnsi="Times New Roman" w:cs="Times New Roman"/>
          <w:b/>
          <w:bCs/>
          <w:color w:val="000000" w:themeColor="text1"/>
          <w:sz w:val="24"/>
          <w:szCs w:val="24"/>
        </w:rPr>
        <w:t>državnom imovinom</w:t>
      </w:r>
    </w:p>
    <w:p w14:paraId="0A5B7039" w14:textId="212D840F" w:rsidR="00D002B0" w:rsidRPr="00BB0930" w:rsidRDefault="00D002B0" w:rsidP="00DD483E">
      <w:pPr>
        <w:jc w:val="both"/>
        <w:rPr>
          <w:rFonts w:ascii="Times New Roman" w:hAnsi="Times New Roman" w:cs="Times New Roman"/>
          <w:b/>
          <w:bCs/>
          <w:color w:val="000000" w:themeColor="text1"/>
          <w:sz w:val="24"/>
          <w:szCs w:val="24"/>
        </w:rPr>
      </w:pPr>
      <w:r w:rsidRPr="00D002B0">
        <w:rPr>
          <w:rFonts w:ascii="Times New Roman" w:hAnsi="Times New Roman" w:cs="Times New Roman"/>
          <w:b/>
          <w:bCs/>
          <w:color w:val="000000" w:themeColor="text1"/>
          <w:sz w:val="24"/>
          <w:szCs w:val="24"/>
        </w:rPr>
        <w:t>Posebni cilj 4: Digitalna i zelena tranzicija Općine</w:t>
      </w:r>
    </w:p>
    <w:p w14:paraId="1D748633" w14:textId="69E0F6FC" w:rsidR="00BB0930" w:rsidRPr="00BB0930" w:rsidRDefault="00BB0930" w:rsidP="00BB0930">
      <w:pPr>
        <w:pBdr>
          <w:bottom w:val="single" w:sz="4" w:space="1" w:color="auto"/>
        </w:pBdr>
        <w:jc w:val="both"/>
        <w:rPr>
          <w:rFonts w:ascii="Times New Roman" w:hAnsi="Times New Roman" w:cs="Times New Roman"/>
          <w:color w:val="000000" w:themeColor="text1"/>
          <w:sz w:val="24"/>
          <w:szCs w:val="24"/>
        </w:rPr>
      </w:pPr>
      <w:r w:rsidRPr="00BB0930">
        <w:rPr>
          <w:rFonts w:ascii="Times New Roman" w:hAnsi="Times New Roman" w:cs="Times New Roman"/>
          <w:color w:val="000000" w:themeColor="text1"/>
          <w:sz w:val="24"/>
          <w:szCs w:val="24"/>
        </w:rPr>
        <w:t>M 4.1 – Digitalizacija javnih usluga koje pružaju Općina i njena poduzeća</w:t>
      </w:r>
      <w:r>
        <w:rPr>
          <w:rFonts w:ascii="Times New Roman" w:hAnsi="Times New Roman" w:cs="Times New Roman"/>
          <w:color w:val="000000" w:themeColor="text1"/>
          <w:sz w:val="24"/>
          <w:szCs w:val="24"/>
        </w:rPr>
        <w:t xml:space="preserve"> - </w:t>
      </w:r>
      <w:r w:rsidRPr="00BB0930">
        <w:rPr>
          <w:rFonts w:ascii="Times New Roman" w:hAnsi="Times New Roman" w:cs="Times New Roman"/>
          <w:color w:val="000000" w:themeColor="text1"/>
          <w:sz w:val="24"/>
          <w:szCs w:val="24"/>
        </w:rPr>
        <w:t>Razvoj i uspostavljanje digitalne platforme ”Sv. Filip i Jakov – pametna općina”</w:t>
      </w:r>
    </w:p>
    <w:p w14:paraId="0CEA75FE" w14:textId="77777777" w:rsidR="0094651B" w:rsidRDefault="0094651B" w:rsidP="00DD483E">
      <w:pPr>
        <w:jc w:val="both"/>
        <w:rPr>
          <w:rFonts w:ascii="Times New Roman" w:hAnsi="Times New Roman" w:cs="Times New Roman"/>
          <w:b/>
          <w:bCs/>
          <w:color w:val="000000" w:themeColor="text1"/>
          <w:sz w:val="24"/>
          <w:szCs w:val="24"/>
        </w:rPr>
      </w:pPr>
    </w:p>
    <w:p w14:paraId="64DB09BD" w14:textId="377D2633" w:rsidR="00DD483E" w:rsidRDefault="009346F1" w:rsidP="00DD483E">
      <w:pPr>
        <w:jc w:val="both"/>
        <w:rPr>
          <w:rFonts w:ascii="Times New Roman" w:hAnsi="Times New Roman" w:cs="Times New Roman"/>
          <w:b/>
          <w:bCs/>
          <w:color w:val="000000" w:themeColor="text1"/>
          <w:sz w:val="24"/>
          <w:szCs w:val="24"/>
        </w:rPr>
      </w:pPr>
      <w:r w:rsidRPr="006C1099">
        <w:rPr>
          <w:rFonts w:ascii="Times New Roman" w:hAnsi="Times New Roman" w:cs="Times New Roman"/>
          <w:b/>
          <w:bCs/>
          <w:color w:val="000000" w:themeColor="text1"/>
          <w:sz w:val="24"/>
          <w:szCs w:val="24"/>
        </w:rPr>
        <w:t xml:space="preserve">SC </w:t>
      </w:r>
      <w:r w:rsidR="00DD483E" w:rsidRPr="006C1099">
        <w:rPr>
          <w:rFonts w:ascii="Times New Roman" w:hAnsi="Times New Roman" w:cs="Times New Roman"/>
          <w:b/>
          <w:bCs/>
          <w:color w:val="000000" w:themeColor="text1"/>
          <w:sz w:val="24"/>
          <w:szCs w:val="24"/>
        </w:rPr>
        <w:t>5. Zdrav, aktivan i kvalitetan život</w:t>
      </w:r>
    </w:p>
    <w:p w14:paraId="572F3E94" w14:textId="42DECCCC" w:rsidR="00D002B0" w:rsidRPr="006C1099" w:rsidRDefault="00D002B0" w:rsidP="00DD483E">
      <w:pPr>
        <w:jc w:val="both"/>
        <w:rPr>
          <w:rFonts w:ascii="Times New Roman" w:hAnsi="Times New Roman" w:cs="Times New Roman"/>
          <w:b/>
          <w:bCs/>
          <w:color w:val="000000" w:themeColor="text1"/>
          <w:sz w:val="24"/>
          <w:szCs w:val="24"/>
        </w:rPr>
      </w:pPr>
      <w:r w:rsidRPr="00D002B0">
        <w:rPr>
          <w:rFonts w:ascii="Times New Roman" w:hAnsi="Times New Roman" w:cs="Times New Roman"/>
          <w:b/>
          <w:bCs/>
          <w:color w:val="000000" w:themeColor="text1"/>
          <w:sz w:val="24"/>
          <w:szCs w:val="24"/>
        </w:rPr>
        <w:t>Posebni cilj 3: Unaprjeđenje kvalitete života u Općini</w:t>
      </w:r>
    </w:p>
    <w:p w14:paraId="02DAA353" w14:textId="721C1AF3" w:rsidR="00573A79" w:rsidRDefault="006C1099" w:rsidP="006C1099">
      <w:pPr>
        <w:jc w:val="both"/>
        <w:rPr>
          <w:rFonts w:ascii="Times New Roman" w:hAnsi="Times New Roman" w:cs="Times New Roman"/>
          <w:color w:val="000000" w:themeColor="text1"/>
          <w:sz w:val="24"/>
          <w:szCs w:val="24"/>
        </w:rPr>
      </w:pPr>
      <w:r w:rsidRPr="006C1099">
        <w:rPr>
          <w:rFonts w:ascii="Times New Roman" w:hAnsi="Times New Roman" w:cs="Times New Roman"/>
          <w:color w:val="000000" w:themeColor="text1"/>
          <w:sz w:val="24"/>
          <w:szCs w:val="24"/>
        </w:rPr>
        <w:t>M 3.4 – Razvoj zdravstvene i socijalne infrastrukture</w:t>
      </w:r>
      <w:r w:rsidR="00961D93">
        <w:rPr>
          <w:rFonts w:ascii="Times New Roman" w:hAnsi="Times New Roman" w:cs="Times New Roman"/>
          <w:color w:val="000000" w:themeColor="text1"/>
          <w:sz w:val="24"/>
          <w:szCs w:val="24"/>
        </w:rPr>
        <w:t>.</w:t>
      </w:r>
      <w:r w:rsidRPr="006C10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Ključne aktvnosti su </w:t>
      </w:r>
      <w:r w:rsidRPr="006C1099">
        <w:rPr>
          <w:rFonts w:ascii="Times New Roman" w:hAnsi="Times New Roman" w:cs="Times New Roman"/>
          <w:color w:val="000000" w:themeColor="text1"/>
          <w:sz w:val="24"/>
          <w:szCs w:val="24"/>
        </w:rPr>
        <w:t xml:space="preserve">Izgradnja doma za starije </w:t>
      </w:r>
      <w:r w:rsidR="0028184E">
        <w:rPr>
          <w:rFonts w:ascii="Times New Roman" w:hAnsi="Times New Roman" w:cs="Times New Roman"/>
          <w:color w:val="000000" w:themeColor="text1"/>
          <w:sz w:val="24"/>
          <w:szCs w:val="24"/>
        </w:rPr>
        <w:t xml:space="preserve">i nemoćne </w:t>
      </w:r>
      <w:r w:rsidR="00961D93">
        <w:rPr>
          <w:rFonts w:ascii="Times New Roman" w:hAnsi="Times New Roman" w:cs="Times New Roman"/>
          <w:color w:val="000000" w:themeColor="text1"/>
          <w:sz w:val="24"/>
          <w:szCs w:val="24"/>
        </w:rPr>
        <w:t>osobe Sveti Filip i Jakov</w:t>
      </w:r>
      <w:r>
        <w:rPr>
          <w:rFonts w:ascii="Times New Roman" w:hAnsi="Times New Roman" w:cs="Times New Roman"/>
          <w:color w:val="000000" w:themeColor="text1"/>
          <w:sz w:val="24"/>
          <w:szCs w:val="24"/>
        </w:rPr>
        <w:t xml:space="preserve"> te </w:t>
      </w:r>
      <w:r w:rsidRPr="006C1099">
        <w:rPr>
          <w:rFonts w:ascii="Times New Roman" w:hAnsi="Times New Roman" w:cs="Times New Roman"/>
          <w:color w:val="000000" w:themeColor="text1"/>
          <w:sz w:val="24"/>
          <w:szCs w:val="24"/>
        </w:rPr>
        <w:t>Izgradnja naselja poticane stanogradnje u zoni RABATIN</w:t>
      </w:r>
      <w:r w:rsidR="00573A79">
        <w:rPr>
          <w:rFonts w:ascii="Times New Roman" w:hAnsi="Times New Roman" w:cs="Times New Roman"/>
          <w:color w:val="000000" w:themeColor="text1"/>
          <w:sz w:val="24"/>
          <w:szCs w:val="24"/>
        </w:rPr>
        <w:t xml:space="preserve"> u suradnji s </w:t>
      </w:r>
      <w:r w:rsidR="00573A79" w:rsidRPr="00573A79">
        <w:rPr>
          <w:rFonts w:ascii="Times New Roman" w:hAnsi="Times New Roman" w:cs="Times New Roman"/>
          <w:color w:val="000000" w:themeColor="text1"/>
          <w:sz w:val="24"/>
          <w:szCs w:val="24"/>
        </w:rPr>
        <w:t>APN</w:t>
      </w:r>
      <w:r w:rsidR="00573A79">
        <w:rPr>
          <w:rFonts w:ascii="Times New Roman" w:hAnsi="Times New Roman" w:cs="Times New Roman"/>
          <w:color w:val="000000" w:themeColor="text1"/>
          <w:sz w:val="24"/>
          <w:szCs w:val="24"/>
        </w:rPr>
        <w:t>-om</w:t>
      </w:r>
      <w:r w:rsidR="00573A79" w:rsidRPr="00573A79">
        <w:rPr>
          <w:rFonts w:ascii="Times New Roman" w:hAnsi="Times New Roman" w:cs="Times New Roman"/>
          <w:color w:val="000000" w:themeColor="text1"/>
          <w:sz w:val="24"/>
          <w:szCs w:val="24"/>
        </w:rPr>
        <w:t xml:space="preserve"> – Agencij</w:t>
      </w:r>
      <w:r w:rsidR="00573A79">
        <w:rPr>
          <w:rFonts w:ascii="Times New Roman" w:hAnsi="Times New Roman" w:cs="Times New Roman"/>
          <w:color w:val="000000" w:themeColor="text1"/>
          <w:sz w:val="24"/>
          <w:szCs w:val="24"/>
        </w:rPr>
        <w:t>om</w:t>
      </w:r>
      <w:r w:rsidR="00573A79" w:rsidRPr="00573A79">
        <w:rPr>
          <w:rFonts w:ascii="Times New Roman" w:hAnsi="Times New Roman" w:cs="Times New Roman"/>
          <w:color w:val="000000" w:themeColor="text1"/>
          <w:sz w:val="24"/>
          <w:szCs w:val="24"/>
        </w:rPr>
        <w:t xml:space="preserve"> za pravni promet i posredovanje nekretninama</w:t>
      </w:r>
      <w:r>
        <w:rPr>
          <w:rFonts w:ascii="Times New Roman" w:hAnsi="Times New Roman" w:cs="Times New Roman"/>
          <w:color w:val="000000" w:themeColor="text1"/>
          <w:sz w:val="24"/>
          <w:szCs w:val="24"/>
        </w:rPr>
        <w:t xml:space="preserve">. </w:t>
      </w:r>
      <w:r w:rsidR="00573A79" w:rsidRPr="00573A79">
        <w:rPr>
          <w:rFonts w:ascii="Times New Roman" w:hAnsi="Times New Roman" w:cs="Times New Roman"/>
          <w:color w:val="000000" w:themeColor="text1"/>
          <w:sz w:val="24"/>
          <w:szCs w:val="24"/>
        </w:rPr>
        <w:t xml:space="preserve">                                    </w:t>
      </w:r>
      <w:r w:rsidR="00573A79">
        <w:rPr>
          <w:rFonts w:ascii="Times New Roman" w:hAnsi="Times New Roman" w:cs="Times New Roman"/>
          <w:color w:val="000000" w:themeColor="text1"/>
          <w:sz w:val="24"/>
          <w:szCs w:val="24"/>
        </w:rPr>
        <w:t xml:space="preserve">Uloženo </w:t>
      </w:r>
      <w:r w:rsidR="0028184E" w:rsidRPr="0028184E">
        <w:rPr>
          <w:rFonts w:ascii="Times New Roman" w:hAnsi="Times New Roman" w:cs="Times New Roman"/>
          <w:color w:val="000000" w:themeColor="text1"/>
          <w:sz w:val="24"/>
          <w:szCs w:val="24"/>
        </w:rPr>
        <w:t>951.591,27</w:t>
      </w:r>
      <w:r w:rsidR="0028184E">
        <w:rPr>
          <w:rFonts w:ascii="Times New Roman" w:hAnsi="Times New Roman" w:cs="Times New Roman"/>
          <w:color w:val="000000" w:themeColor="text1"/>
          <w:sz w:val="24"/>
          <w:szCs w:val="24"/>
        </w:rPr>
        <w:t xml:space="preserve"> kn</w:t>
      </w:r>
      <w:r w:rsidR="00573A79">
        <w:rPr>
          <w:rFonts w:ascii="Times New Roman" w:hAnsi="Times New Roman" w:cs="Times New Roman"/>
          <w:color w:val="000000" w:themeColor="text1"/>
          <w:sz w:val="24"/>
          <w:szCs w:val="24"/>
        </w:rPr>
        <w:t xml:space="preserve"> - </w:t>
      </w:r>
      <w:r w:rsidR="00573A79" w:rsidRPr="00573A79">
        <w:rPr>
          <w:rFonts w:ascii="Times New Roman" w:hAnsi="Times New Roman" w:cs="Times New Roman"/>
          <w:color w:val="000000" w:themeColor="text1"/>
          <w:sz w:val="24"/>
          <w:szCs w:val="24"/>
        </w:rPr>
        <w:t>U TIJEKU</w:t>
      </w:r>
      <w:r w:rsidR="00573A79">
        <w:rPr>
          <w:rFonts w:ascii="Times New Roman" w:hAnsi="Times New Roman" w:cs="Times New Roman"/>
          <w:color w:val="000000" w:themeColor="text1"/>
          <w:sz w:val="24"/>
          <w:szCs w:val="24"/>
        </w:rPr>
        <w:t>.</w:t>
      </w:r>
    </w:p>
    <w:p w14:paraId="4EFFB2DC" w14:textId="22BF704A" w:rsidR="00BC283C" w:rsidRPr="00356D80" w:rsidRDefault="006C1099" w:rsidP="00356D80">
      <w:pPr>
        <w:pBdr>
          <w:bottom w:val="single" w:sz="4" w:space="1" w:color="auto"/>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Istovremeno se provedbom ovih aktivnosti značajno doprinosi i </w:t>
      </w:r>
      <w:r w:rsidRPr="006C1099">
        <w:rPr>
          <w:rFonts w:ascii="Times New Roman" w:hAnsi="Times New Roman" w:cs="Times New Roman"/>
          <w:b/>
          <w:bCs/>
          <w:sz w:val="24"/>
          <w:szCs w:val="24"/>
        </w:rPr>
        <w:t>SC 6. Demografska revitalizacija i bolji položaj obitelji</w:t>
      </w:r>
      <w:r w:rsidRPr="006C1099">
        <w:rPr>
          <w:rFonts w:ascii="Times New Roman" w:hAnsi="Times New Roman" w:cs="Times New Roman"/>
          <w:color w:val="000000" w:themeColor="text1"/>
          <w:sz w:val="24"/>
          <w:szCs w:val="24"/>
        </w:rPr>
        <w:t xml:space="preserve"> </w:t>
      </w:r>
    </w:p>
    <w:p w14:paraId="1F3993D0" w14:textId="0C9E9952" w:rsidR="00573A79" w:rsidRDefault="009346F1" w:rsidP="00DD483E">
      <w:pPr>
        <w:jc w:val="both"/>
        <w:rPr>
          <w:rFonts w:ascii="Times New Roman" w:hAnsi="Times New Roman" w:cs="Times New Roman"/>
          <w:b/>
          <w:bCs/>
          <w:sz w:val="24"/>
          <w:szCs w:val="24"/>
        </w:rPr>
      </w:pPr>
      <w:r w:rsidRPr="00573A79">
        <w:rPr>
          <w:rFonts w:ascii="Times New Roman" w:hAnsi="Times New Roman" w:cs="Times New Roman"/>
          <w:b/>
          <w:bCs/>
          <w:sz w:val="24"/>
          <w:szCs w:val="24"/>
        </w:rPr>
        <w:lastRenderedPageBreak/>
        <w:t xml:space="preserve">SC </w:t>
      </w:r>
      <w:r w:rsidR="00DD483E" w:rsidRPr="00573A79">
        <w:rPr>
          <w:rFonts w:ascii="Times New Roman" w:hAnsi="Times New Roman" w:cs="Times New Roman"/>
          <w:b/>
          <w:bCs/>
          <w:sz w:val="24"/>
          <w:szCs w:val="24"/>
        </w:rPr>
        <w:t>8. Ekološka i energetska tranzicija za klimatsku neutralnost</w:t>
      </w:r>
    </w:p>
    <w:p w14:paraId="3B6CA0E0" w14:textId="1A6E40F2" w:rsidR="00D002B0" w:rsidRPr="00573A79" w:rsidRDefault="00D002B0" w:rsidP="00DD483E">
      <w:pPr>
        <w:jc w:val="both"/>
        <w:rPr>
          <w:rFonts w:ascii="Times New Roman" w:hAnsi="Times New Roman" w:cs="Times New Roman"/>
          <w:b/>
          <w:bCs/>
          <w:sz w:val="24"/>
          <w:szCs w:val="24"/>
        </w:rPr>
      </w:pPr>
      <w:r w:rsidRPr="00D002B0">
        <w:rPr>
          <w:rFonts w:ascii="Times New Roman" w:hAnsi="Times New Roman" w:cs="Times New Roman"/>
          <w:b/>
          <w:bCs/>
          <w:sz w:val="24"/>
          <w:szCs w:val="24"/>
        </w:rPr>
        <w:t>Posebni cilj 4: Digitalna i zelena tranzicija Općine</w:t>
      </w:r>
    </w:p>
    <w:p w14:paraId="3182EBE8" w14:textId="643AEF59" w:rsidR="00573A79" w:rsidRDefault="00573A79" w:rsidP="00DD483E">
      <w:pPr>
        <w:jc w:val="both"/>
        <w:rPr>
          <w:rFonts w:ascii="Times New Roman" w:hAnsi="Times New Roman" w:cs="Times New Roman"/>
          <w:sz w:val="24"/>
          <w:szCs w:val="24"/>
        </w:rPr>
      </w:pPr>
      <w:r w:rsidRPr="00573A79">
        <w:rPr>
          <w:rFonts w:ascii="Times New Roman" w:hAnsi="Times New Roman" w:cs="Times New Roman"/>
          <w:sz w:val="24"/>
          <w:szCs w:val="24"/>
        </w:rPr>
        <w:t xml:space="preserve">M 2.3 – Razvoj sustava prijenosa znanja i cjeloživotnog učenja poljoprivrednih proizvođača na području Općine </w:t>
      </w:r>
      <w:r w:rsidR="00D91DFC">
        <w:rPr>
          <w:rFonts w:ascii="Times New Roman" w:hAnsi="Times New Roman" w:cs="Times New Roman"/>
          <w:sz w:val="24"/>
          <w:szCs w:val="24"/>
        </w:rPr>
        <w:t xml:space="preserve">- </w:t>
      </w:r>
      <w:r w:rsidRPr="00573A79">
        <w:rPr>
          <w:rFonts w:ascii="Times New Roman" w:hAnsi="Times New Roman" w:cs="Times New Roman"/>
          <w:sz w:val="24"/>
          <w:szCs w:val="24"/>
        </w:rPr>
        <w:t>Izgradnja centra kompetencija za razvoj "pametne poljoprivrede"</w:t>
      </w:r>
    </w:p>
    <w:p w14:paraId="3645ECDE" w14:textId="4FEC45A5" w:rsidR="00BB0930" w:rsidRPr="00BB0930" w:rsidRDefault="00BB0930" w:rsidP="00BB0930">
      <w:pPr>
        <w:jc w:val="both"/>
        <w:rPr>
          <w:rFonts w:ascii="Times New Roman" w:hAnsi="Times New Roman" w:cs="Times New Roman"/>
          <w:sz w:val="24"/>
          <w:szCs w:val="24"/>
        </w:rPr>
      </w:pPr>
      <w:r w:rsidRPr="00BB0930">
        <w:rPr>
          <w:rFonts w:ascii="Times New Roman" w:hAnsi="Times New Roman" w:cs="Times New Roman"/>
          <w:sz w:val="24"/>
          <w:szCs w:val="24"/>
        </w:rPr>
        <w:t>M 4.2 – Razvoj sustava odvojenog prikupljanja otpada i zaštite okoliša</w:t>
      </w:r>
      <w:r w:rsidR="00770557">
        <w:rPr>
          <w:rFonts w:ascii="Times New Roman" w:hAnsi="Times New Roman" w:cs="Times New Roman"/>
          <w:sz w:val="24"/>
          <w:szCs w:val="24"/>
        </w:rPr>
        <w:t xml:space="preserve"> - </w:t>
      </w:r>
      <w:r w:rsidRPr="00BB0930">
        <w:rPr>
          <w:rFonts w:ascii="Times New Roman" w:hAnsi="Times New Roman" w:cs="Times New Roman"/>
          <w:sz w:val="24"/>
          <w:szCs w:val="24"/>
        </w:rPr>
        <w:t>Nabava spremnika za odvojeno prikupljanje otpada</w:t>
      </w:r>
      <w:r w:rsidR="00770557">
        <w:rPr>
          <w:rFonts w:ascii="Times New Roman" w:hAnsi="Times New Roman" w:cs="Times New Roman"/>
          <w:sz w:val="24"/>
          <w:szCs w:val="24"/>
        </w:rPr>
        <w:t xml:space="preserve"> – </w:t>
      </w:r>
      <w:r w:rsidR="00931B13">
        <w:rPr>
          <w:rFonts w:ascii="Times New Roman" w:hAnsi="Times New Roman" w:cs="Times New Roman"/>
          <w:sz w:val="24"/>
          <w:szCs w:val="24"/>
        </w:rPr>
        <w:t xml:space="preserve">Za polupodzemne spremnike i reciklažno dvorište Općine Sveti Filip i Jakov je ukupno utrošeno </w:t>
      </w:r>
      <w:r w:rsidR="00931B13" w:rsidRPr="00995437">
        <w:rPr>
          <w:rFonts w:ascii="Times New Roman" w:hAnsi="Times New Roman" w:cs="Times New Roman"/>
          <w:sz w:val="24"/>
          <w:szCs w:val="24"/>
        </w:rPr>
        <w:t>727.860</w:t>
      </w:r>
      <w:r w:rsidR="00931B13">
        <w:rPr>
          <w:rFonts w:ascii="Times New Roman" w:hAnsi="Times New Roman" w:cs="Times New Roman"/>
          <w:sz w:val="24"/>
          <w:szCs w:val="24"/>
        </w:rPr>
        <w:t xml:space="preserve"> kn. </w:t>
      </w:r>
    </w:p>
    <w:p w14:paraId="799D4F8E" w14:textId="427F39C2" w:rsidR="00664149" w:rsidRPr="00CE0C3C" w:rsidRDefault="00BB0930" w:rsidP="00BB0930">
      <w:pPr>
        <w:pBdr>
          <w:bottom w:val="single" w:sz="4" w:space="1" w:color="auto"/>
        </w:pBdr>
        <w:jc w:val="both"/>
        <w:rPr>
          <w:rFonts w:ascii="Times New Roman" w:hAnsi="Times New Roman" w:cs="Times New Roman"/>
          <w:sz w:val="24"/>
          <w:szCs w:val="24"/>
        </w:rPr>
      </w:pPr>
      <w:r w:rsidRPr="00BB0930">
        <w:rPr>
          <w:rFonts w:ascii="Times New Roman" w:hAnsi="Times New Roman" w:cs="Times New Roman"/>
          <w:sz w:val="24"/>
          <w:szCs w:val="24"/>
        </w:rPr>
        <w:t>M 4.3 – Razvoj lokalne proizvodnje energije iz obnovljivih izvora</w:t>
      </w:r>
      <w:r w:rsidRPr="00BB0930">
        <w:rPr>
          <w:rFonts w:ascii="Times New Roman" w:hAnsi="Times New Roman" w:cs="Times New Roman"/>
          <w:sz w:val="24"/>
          <w:szCs w:val="24"/>
        </w:rPr>
        <w:tab/>
      </w:r>
      <w:r w:rsidR="00770557">
        <w:rPr>
          <w:rFonts w:ascii="Times New Roman" w:hAnsi="Times New Roman" w:cs="Times New Roman"/>
          <w:sz w:val="24"/>
          <w:szCs w:val="24"/>
        </w:rPr>
        <w:t xml:space="preserve"> - </w:t>
      </w:r>
      <w:r w:rsidRPr="00BB0930">
        <w:rPr>
          <w:rFonts w:ascii="Times New Roman" w:hAnsi="Times New Roman" w:cs="Times New Roman"/>
          <w:sz w:val="24"/>
          <w:szCs w:val="24"/>
        </w:rPr>
        <w:t>Izgradnja pogona za proizvodnju energije iz obnovljivih izvora</w:t>
      </w:r>
    </w:p>
    <w:p w14:paraId="7CF9646B" w14:textId="77777777" w:rsidR="0094651B" w:rsidRDefault="0094651B" w:rsidP="00DD483E">
      <w:pPr>
        <w:jc w:val="both"/>
        <w:rPr>
          <w:rFonts w:ascii="Times New Roman" w:hAnsi="Times New Roman" w:cs="Times New Roman"/>
          <w:b/>
          <w:bCs/>
          <w:sz w:val="24"/>
          <w:szCs w:val="24"/>
        </w:rPr>
      </w:pPr>
    </w:p>
    <w:p w14:paraId="31AFD3C9" w14:textId="12BE4E79" w:rsidR="003C4348" w:rsidRDefault="009346F1" w:rsidP="00DD483E">
      <w:pPr>
        <w:jc w:val="both"/>
        <w:rPr>
          <w:rFonts w:ascii="Times New Roman" w:hAnsi="Times New Roman" w:cs="Times New Roman"/>
          <w:b/>
          <w:bCs/>
          <w:sz w:val="24"/>
          <w:szCs w:val="24"/>
        </w:rPr>
      </w:pPr>
      <w:r w:rsidRPr="003C4348">
        <w:rPr>
          <w:rFonts w:ascii="Times New Roman" w:hAnsi="Times New Roman" w:cs="Times New Roman"/>
          <w:b/>
          <w:bCs/>
          <w:sz w:val="24"/>
          <w:szCs w:val="24"/>
        </w:rPr>
        <w:t xml:space="preserve">SC </w:t>
      </w:r>
      <w:r w:rsidR="00DD483E" w:rsidRPr="003C4348">
        <w:rPr>
          <w:rFonts w:ascii="Times New Roman" w:hAnsi="Times New Roman" w:cs="Times New Roman"/>
          <w:b/>
          <w:bCs/>
          <w:sz w:val="24"/>
          <w:szCs w:val="24"/>
        </w:rPr>
        <w:t>10. Održiva mobilnost</w:t>
      </w:r>
    </w:p>
    <w:p w14:paraId="29D5212B" w14:textId="6DEBE0FD" w:rsidR="00D002B0" w:rsidRDefault="00D002B0" w:rsidP="00DD483E">
      <w:pPr>
        <w:jc w:val="both"/>
        <w:rPr>
          <w:rFonts w:ascii="Times New Roman" w:hAnsi="Times New Roman" w:cs="Times New Roman"/>
          <w:b/>
          <w:bCs/>
          <w:sz w:val="24"/>
          <w:szCs w:val="24"/>
        </w:rPr>
      </w:pPr>
      <w:r w:rsidRPr="00D002B0">
        <w:rPr>
          <w:rFonts w:ascii="Times New Roman" w:hAnsi="Times New Roman" w:cs="Times New Roman"/>
          <w:b/>
          <w:bCs/>
          <w:sz w:val="24"/>
          <w:szCs w:val="24"/>
        </w:rPr>
        <w:t>Posebni cilj 3: Unaprjeđenje kvalitete života u Općini</w:t>
      </w:r>
    </w:p>
    <w:p w14:paraId="7B745A9A" w14:textId="77882D16" w:rsidR="00BB0930" w:rsidRPr="00DE746E" w:rsidRDefault="00BB0930" w:rsidP="00DD483E">
      <w:pPr>
        <w:jc w:val="both"/>
        <w:rPr>
          <w:rFonts w:ascii="Times New Roman" w:hAnsi="Times New Roman" w:cs="Times New Roman"/>
          <w:sz w:val="24"/>
          <w:szCs w:val="24"/>
        </w:rPr>
      </w:pPr>
      <w:r w:rsidRPr="00DE746E">
        <w:rPr>
          <w:rFonts w:ascii="Times New Roman" w:hAnsi="Times New Roman" w:cs="Times New Roman"/>
          <w:sz w:val="24"/>
          <w:szCs w:val="24"/>
        </w:rPr>
        <w:t xml:space="preserve">M 1.3 – Unapređenje i razvoj ”pametne i zelene” javne turističke infrastrukture kao pretpostavke za razvoj ”održivog turizma” - Uređenje plaža i šetnica. Uređenje zelenih površina i odmorišta.  </w:t>
      </w:r>
      <w:r w:rsidR="00E506BA">
        <w:rPr>
          <w:rFonts w:ascii="Times New Roman" w:hAnsi="Times New Roman" w:cs="Times New Roman"/>
          <w:sz w:val="24"/>
          <w:szCs w:val="24"/>
        </w:rPr>
        <w:t>-</w:t>
      </w:r>
      <w:r w:rsidRPr="00DE746E">
        <w:rPr>
          <w:rFonts w:ascii="Times New Roman" w:hAnsi="Times New Roman" w:cs="Times New Roman"/>
          <w:sz w:val="24"/>
          <w:szCs w:val="24"/>
        </w:rPr>
        <w:t xml:space="preserve"> </w:t>
      </w:r>
      <w:r w:rsidR="00DE746E" w:rsidRPr="00DE746E">
        <w:rPr>
          <w:rFonts w:ascii="Times New Roman" w:hAnsi="Times New Roman" w:cs="Times New Roman"/>
          <w:sz w:val="24"/>
          <w:szCs w:val="24"/>
        </w:rPr>
        <w:t>2.494.437,61</w:t>
      </w:r>
      <w:r w:rsidR="00E506BA">
        <w:rPr>
          <w:rFonts w:ascii="Times New Roman" w:hAnsi="Times New Roman" w:cs="Times New Roman"/>
          <w:sz w:val="24"/>
          <w:szCs w:val="24"/>
        </w:rPr>
        <w:t xml:space="preserve"> kn </w:t>
      </w:r>
      <w:r w:rsidR="006A5AAA" w:rsidRPr="00DE746E">
        <w:rPr>
          <w:rFonts w:ascii="Times New Roman" w:hAnsi="Times New Roman" w:cs="Times New Roman"/>
          <w:sz w:val="24"/>
          <w:szCs w:val="24"/>
        </w:rPr>
        <w:t>- PROVEDBA</w:t>
      </w:r>
      <w:r w:rsidRPr="00DE746E">
        <w:rPr>
          <w:rFonts w:ascii="Times New Roman" w:hAnsi="Times New Roman" w:cs="Times New Roman"/>
          <w:sz w:val="24"/>
          <w:szCs w:val="24"/>
        </w:rPr>
        <w:t xml:space="preserve"> U TIJEKU</w:t>
      </w:r>
      <w:r w:rsidRPr="00DE746E">
        <w:rPr>
          <w:rFonts w:ascii="Times New Roman" w:hAnsi="Times New Roman" w:cs="Times New Roman"/>
          <w:sz w:val="24"/>
          <w:szCs w:val="24"/>
        </w:rPr>
        <w:tab/>
      </w:r>
    </w:p>
    <w:p w14:paraId="5C094238" w14:textId="622CE21B" w:rsidR="00BB0930" w:rsidRPr="00DE746E" w:rsidRDefault="00BB0930" w:rsidP="00DD483E">
      <w:pPr>
        <w:jc w:val="both"/>
        <w:rPr>
          <w:rFonts w:ascii="Times New Roman" w:hAnsi="Times New Roman" w:cs="Times New Roman"/>
          <w:sz w:val="24"/>
          <w:szCs w:val="24"/>
        </w:rPr>
      </w:pPr>
      <w:r w:rsidRPr="00DE746E">
        <w:rPr>
          <w:rFonts w:ascii="Times New Roman" w:hAnsi="Times New Roman" w:cs="Times New Roman"/>
          <w:sz w:val="24"/>
          <w:szCs w:val="24"/>
        </w:rPr>
        <w:t xml:space="preserve">M 3.1 – Nastavak razvoja komunalne infrastrukture </w:t>
      </w:r>
      <w:r w:rsidRPr="00DE746E">
        <w:rPr>
          <w:rFonts w:ascii="Times New Roman" w:hAnsi="Times New Roman" w:cs="Times New Roman"/>
          <w:sz w:val="24"/>
          <w:szCs w:val="24"/>
        </w:rPr>
        <w:tab/>
        <w:t xml:space="preserve">Sanacija lučice ”Konteov mul”.  Izgradnja javne luke </w:t>
      </w:r>
      <w:r w:rsidR="006A5AAA" w:rsidRPr="00DE746E">
        <w:rPr>
          <w:rFonts w:ascii="Times New Roman" w:hAnsi="Times New Roman" w:cs="Times New Roman"/>
          <w:sz w:val="24"/>
          <w:szCs w:val="24"/>
        </w:rPr>
        <w:t>lokalnog</w:t>
      </w:r>
      <w:r w:rsidRPr="00DE746E">
        <w:rPr>
          <w:rFonts w:ascii="Times New Roman" w:hAnsi="Times New Roman" w:cs="Times New Roman"/>
          <w:sz w:val="24"/>
          <w:szCs w:val="24"/>
        </w:rPr>
        <w:t xml:space="preserve"> značaja. Sanacija poljskih puteva. Uređenje javnih cestovnih prometnica. Izgradnja vodovodne mreže. Izgradnja sustava odvodnje. -</w:t>
      </w:r>
      <w:r w:rsidR="0050457F">
        <w:rPr>
          <w:rFonts w:ascii="Times New Roman" w:hAnsi="Times New Roman" w:cs="Times New Roman"/>
          <w:sz w:val="24"/>
          <w:szCs w:val="24"/>
        </w:rPr>
        <w:t xml:space="preserve"> </w:t>
      </w:r>
      <w:r w:rsidR="0050457F" w:rsidRPr="006637B5">
        <w:rPr>
          <w:rFonts w:ascii="Times New Roman" w:hAnsi="Times New Roman" w:cs="Times New Roman"/>
          <w:sz w:val="24"/>
          <w:szCs w:val="24"/>
        </w:rPr>
        <w:t>5.553.370,76</w:t>
      </w:r>
      <w:r w:rsidR="0050457F">
        <w:rPr>
          <w:rFonts w:ascii="Times New Roman" w:hAnsi="Times New Roman" w:cs="Times New Roman"/>
          <w:sz w:val="24"/>
          <w:szCs w:val="24"/>
        </w:rPr>
        <w:t xml:space="preserve"> kn</w:t>
      </w:r>
      <w:r w:rsidRPr="00DE746E">
        <w:rPr>
          <w:rFonts w:ascii="Times New Roman" w:hAnsi="Times New Roman" w:cs="Times New Roman"/>
          <w:sz w:val="24"/>
          <w:szCs w:val="24"/>
        </w:rPr>
        <w:t xml:space="preserve"> </w:t>
      </w:r>
      <w:r w:rsidR="006A5AAA" w:rsidRPr="00DE746E">
        <w:rPr>
          <w:rFonts w:ascii="Times New Roman" w:hAnsi="Times New Roman" w:cs="Times New Roman"/>
          <w:sz w:val="24"/>
          <w:szCs w:val="24"/>
        </w:rPr>
        <w:t>–</w:t>
      </w:r>
      <w:r w:rsidRPr="00DE746E">
        <w:rPr>
          <w:rFonts w:ascii="Times New Roman" w:hAnsi="Times New Roman" w:cs="Times New Roman"/>
          <w:sz w:val="24"/>
          <w:szCs w:val="24"/>
        </w:rPr>
        <w:t xml:space="preserve"> </w:t>
      </w:r>
      <w:r w:rsidR="006A5AAA" w:rsidRPr="00DE746E">
        <w:rPr>
          <w:rFonts w:ascii="Times New Roman" w:hAnsi="Times New Roman" w:cs="Times New Roman"/>
          <w:sz w:val="24"/>
          <w:szCs w:val="24"/>
        </w:rPr>
        <w:t xml:space="preserve">PROVEDBA </w:t>
      </w:r>
      <w:r w:rsidRPr="00DE746E">
        <w:rPr>
          <w:rFonts w:ascii="Times New Roman" w:hAnsi="Times New Roman" w:cs="Times New Roman"/>
          <w:sz w:val="24"/>
          <w:szCs w:val="24"/>
        </w:rPr>
        <w:t>U TIJEKU</w:t>
      </w:r>
    </w:p>
    <w:p w14:paraId="493D85C0" w14:textId="527AC315" w:rsidR="00DD483E" w:rsidRPr="00DE746E" w:rsidRDefault="00BB0930" w:rsidP="00BB0930">
      <w:pPr>
        <w:pBdr>
          <w:bottom w:val="single" w:sz="4" w:space="1" w:color="auto"/>
        </w:pBdr>
        <w:jc w:val="both"/>
        <w:rPr>
          <w:rFonts w:ascii="Times New Roman" w:hAnsi="Times New Roman" w:cs="Times New Roman"/>
          <w:sz w:val="24"/>
          <w:szCs w:val="24"/>
        </w:rPr>
      </w:pPr>
      <w:r w:rsidRPr="00DE746E">
        <w:rPr>
          <w:rFonts w:ascii="Times New Roman" w:hAnsi="Times New Roman" w:cs="Times New Roman"/>
          <w:sz w:val="24"/>
          <w:szCs w:val="24"/>
        </w:rPr>
        <w:t>M 3.2 – Unaprjeđenje javnih površina, pješačkih zona i šetnica</w:t>
      </w:r>
      <w:r w:rsidRPr="00DE746E">
        <w:rPr>
          <w:rFonts w:ascii="Times New Roman" w:hAnsi="Times New Roman" w:cs="Times New Roman"/>
          <w:sz w:val="24"/>
          <w:szCs w:val="24"/>
        </w:rPr>
        <w:tab/>
      </w:r>
      <w:r w:rsidR="00557DA7">
        <w:rPr>
          <w:rFonts w:ascii="Times New Roman" w:hAnsi="Times New Roman" w:cs="Times New Roman"/>
          <w:sz w:val="24"/>
          <w:szCs w:val="24"/>
        </w:rPr>
        <w:t xml:space="preserve">Projekt </w:t>
      </w:r>
      <w:r w:rsidRPr="00DE746E">
        <w:rPr>
          <w:rFonts w:ascii="Times New Roman" w:hAnsi="Times New Roman" w:cs="Times New Roman"/>
          <w:sz w:val="24"/>
          <w:szCs w:val="24"/>
        </w:rPr>
        <w:t>KUNTRATA - Obnova glavne ulica Kuntrata u staroj jezgri naselja Sv. Filip i Jakov</w:t>
      </w:r>
      <w:r w:rsidR="00557DA7">
        <w:rPr>
          <w:rFonts w:ascii="Times New Roman" w:hAnsi="Times New Roman" w:cs="Times New Roman"/>
          <w:sz w:val="24"/>
          <w:szCs w:val="24"/>
        </w:rPr>
        <w:t>. Uključuje proračunske stavke Glavnog programa Vlastitog pogona: Održavanje javnih površina, poljskih puteva, javne rasvjete, cesta</w:t>
      </w:r>
      <w:r w:rsidR="0040032A">
        <w:rPr>
          <w:rFonts w:ascii="Times New Roman" w:hAnsi="Times New Roman" w:cs="Times New Roman"/>
          <w:sz w:val="24"/>
          <w:szCs w:val="24"/>
        </w:rPr>
        <w:t xml:space="preserve">, plaža i uređenje obalnog područja općine/plaža - </w:t>
      </w:r>
      <w:r w:rsidR="00FC642C" w:rsidRPr="00FC642C">
        <w:rPr>
          <w:rFonts w:ascii="Times New Roman" w:hAnsi="Times New Roman" w:cs="Times New Roman"/>
          <w:sz w:val="24"/>
          <w:szCs w:val="24"/>
        </w:rPr>
        <w:t>4.972.587,91</w:t>
      </w:r>
      <w:r w:rsidR="00FC642C">
        <w:rPr>
          <w:rFonts w:ascii="Times New Roman" w:hAnsi="Times New Roman" w:cs="Times New Roman"/>
          <w:sz w:val="24"/>
          <w:szCs w:val="24"/>
        </w:rPr>
        <w:t xml:space="preserve"> kn.</w:t>
      </w:r>
    </w:p>
    <w:p w14:paraId="1B3CDA31" w14:textId="77777777" w:rsidR="0094651B" w:rsidRDefault="0094651B" w:rsidP="00DD483E">
      <w:pPr>
        <w:jc w:val="both"/>
        <w:rPr>
          <w:rFonts w:ascii="Times New Roman" w:hAnsi="Times New Roman" w:cs="Times New Roman"/>
          <w:b/>
          <w:bCs/>
          <w:sz w:val="24"/>
          <w:szCs w:val="24"/>
        </w:rPr>
      </w:pPr>
    </w:p>
    <w:p w14:paraId="5840EFFD" w14:textId="0D232BC5" w:rsidR="00DD483E" w:rsidRDefault="009346F1" w:rsidP="00DD483E">
      <w:pPr>
        <w:jc w:val="both"/>
        <w:rPr>
          <w:rFonts w:ascii="Times New Roman" w:hAnsi="Times New Roman" w:cs="Times New Roman"/>
          <w:b/>
          <w:bCs/>
          <w:sz w:val="24"/>
          <w:szCs w:val="24"/>
        </w:rPr>
      </w:pPr>
      <w:r w:rsidRPr="003C4348">
        <w:rPr>
          <w:rFonts w:ascii="Times New Roman" w:hAnsi="Times New Roman" w:cs="Times New Roman"/>
          <w:b/>
          <w:bCs/>
          <w:sz w:val="24"/>
          <w:szCs w:val="24"/>
        </w:rPr>
        <w:t xml:space="preserve">SC </w:t>
      </w:r>
      <w:r w:rsidR="00DD483E" w:rsidRPr="003C4348">
        <w:rPr>
          <w:rFonts w:ascii="Times New Roman" w:hAnsi="Times New Roman" w:cs="Times New Roman"/>
          <w:b/>
          <w:bCs/>
          <w:sz w:val="24"/>
          <w:szCs w:val="24"/>
        </w:rPr>
        <w:t>11. Digitalna tranzicija društva i gospodarstva</w:t>
      </w:r>
    </w:p>
    <w:p w14:paraId="1952E0BD" w14:textId="3C590BE4" w:rsidR="00D002B0" w:rsidRDefault="00D002B0" w:rsidP="00DD483E">
      <w:pPr>
        <w:jc w:val="both"/>
        <w:rPr>
          <w:rFonts w:ascii="Times New Roman" w:hAnsi="Times New Roman" w:cs="Times New Roman"/>
          <w:b/>
          <w:bCs/>
          <w:sz w:val="24"/>
          <w:szCs w:val="24"/>
        </w:rPr>
      </w:pPr>
      <w:r w:rsidRPr="00D002B0">
        <w:rPr>
          <w:rFonts w:ascii="Times New Roman" w:hAnsi="Times New Roman" w:cs="Times New Roman"/>
          <w:b/>
          <w:bCs/>
          <w:sz w:val="24"/>
          <w:szCs w:val="24"/>
        </w:rPr>
        <w:t>Posebni cilj 2: Stvaranje prostornih uvjeta i infrastrukture za razvoj "pametne poljoprivrede"</w:t>
      </w:r>
    </w:p>
    <w:p w14:paraId="02421E9A" w14:textId="21973CC1" w:rsidR="003C4348" w:rsidRDefault="003C4348" w:rsidP="00DD483E">
      <w:pPr>
        <w:jc w:val="both"/>
        <w:rPr>
          <w:rFonts w:ascii="Times New Roman" w:hAnsi="Times New Roman" w:cs="Times New Roman"/>
          <w:sz w:val="24"/>
          <w:szCs w:val="24"/>
        </w:rPr>
      </w:pPr>
      <w:r w:rsidRPr="003C4348">
        <w:rPr>
          <w:rFonts w:ascii="Times New Roman" w:hAnsi="Times New Roman" w:cs="Times New Roman"/>
          <w:sz w:val="24"/>
          <w:szCs w:val="24"/>
        </w:rPr>
        <w:t>M 1.2 – Razvoj širokopojasnog pristupa internetu kao preduvjeta za tranziciju prema pametnog gospodarstvu i poljoprivredi</w:t>
      </w:r>
      <w:r>
        <w:rPr>
          <w:rFonts w:ascii="Times New Roman" w:hAnsi="Times New Roman" w:cs="Times New Roman"/>
          <w:sz w:val="24"/>
          <w:szCs w:val="24"/>
        </w:rPr>
        <w:t xml:space="preserve"> - </w:t>
      </w:r>
      <w:r w:rsidRPr="003C4348">
        <w:rPr>
          <w:rFonts w:ascii="Times New Roman" w:hAnsi="Times New Roman" w:cs="Times New Roman"/>
          <w:sz w:val="24"/>
          <w:szCs w:val="24"/>
        </w:rPr>
        <w:t xml:space="preserve">Izgradnja mreže širokopojasnog interneta velikih brzina na području Općine -  </w:t>
      </w:r>
      <w:r w:rsidR="007B5F34" w:rsidRPr="007B5F34">
        <w:rPr>
          <w:rFonts w:ascii="Times New Roman" w:hAnsi="Times New Roman" w:cs="Times New Roman"/>
          <w:sz w:val="24"/>
          <w:szCs w:val="24"/>
        </w:rPr>
        <w:t>54.650,00</w:t>
      </w:r>
      <w:r w:rsidRPr="007B5F34">
        <w:rPr>
          <w:rFonts w:ascii="Times New Roman" w:hAnsi="Times New Roman" w:cs="Times New Roman"/>
          <w:sz w:val="24"/>
          <w:szCs w:val="24"/>
        </w:rPr>
        <w:t xml:space="preserve"> kn</w:t>
      </w:r>
      <w:r w:rsidRPr="003C4348">
        <w:rPr>
          <w:rFonts w:ascii="Times New Roman" w:hAnsi="Times New Roman" w:cs="Times New Roman"/>
          <w:sz w:val="24"/>
          <w:szCs w:val="24"/>
        </w:rPr>
        <w:t xml:space="preserve"> </w:t>
      </w:r>
      <w:r>
        <w:rPr>
          <w:rFonts w:ascii="Times New Roman" w:hAnsi="Times New Roman" w:cs="Times New Roman"/>
          <w:sz w:val="24"/>
          <w:szCs w:val="24"/>
        </w:rPr>
        <w:t xml:space="preserve">- </w:t>
      </w:r>
      <w:r w:rsidR="006A5AAA">
        <w:rPr>
          <w:rFonts w:ascii="Times New Roman" w:hAnsi="Times New Roman" w:cs="Times New Roman"/>
          <w:sz w:val="24"/>
          <w:szCs w:val="24"/>
        </w:rPr>
        <w:t>PROVEDBA</w:t>
      </w:r>
      <w:r w:rsidR="006A5AAA" w:rsidRPr="003C4348">
        <w:rPr>
          <w:rFonts w:ascii="Times New Roman" w:hAnsi="Times New Roman" w:cs="Times New Roman"/>
          <w:sz w:val="24"/>
          <w:szCs w:val="24"/>
        </w:rPr>
        <w:t xml:space="preserve"> </w:t>
      </w:r>
      <w:r w:rsidRPr="003C4348">
        <w:rPr>
          <w:rFonts w:ascii="Times New Roman" w:hAnsi="Times New Roman" w:cs="Times New Roman"/>
          <w:sz w:val="24"/>
          <w:szCs w:val="24"/>
        </w:rPr>
        <w:t>U TIJEKU</w:t>
      </w:r>
    </w:p>
    <w:p w14:paraId="71BEB829" w14:textId="4BA283CD" w:rsidR="00573A79" w:rsidRPr="003C4348" w:rsidRDefault="00573A79" w:rsidP="00DD483E">
      <w:pPr>
        <w:jc w:val="both"/>
        <w:rPr>
          <w:rFonts w:ascii="Times New Roman" w:hAnsi="Times New Roman" w:cs="Times New Roman"/>
          <w:sz w:val="24"/>
          <w:szCs w:val="24"/>
        </w:rPr>
      </w:pPr>
      <w:r w:rsidRPr="00573A79">
        <w:rPr>
          <w:rFonts w:ascii="Times New Roman" w:hAnsi="Times New Roman" w:cs="Times New Roman"/>
          <w:sz w:val="24"/>
          <w:szCs w:val="24"/>
        </w:rPr>
        <w:t>M 2.1 – Izgradnja javne prometne i poljoprivredne infrastrukture u cilju ubrzavanja razvoja poljoprivrede na području Općine - Izgradnja komunalne i digitalne infrastrukture povezane s poljoprivredom</w:t>
      </w:r>
    </w:p>
    <w:p w14:paraId="74C3A047" w14:textId="3F2A0132" w:rsidR="0094651B" w:rsidRDefault="00573A79" w:rsidP="00D002B0">
      <w:pPr>
        <w:pBdr>
          <w:bottom w:val="single" w:sz="4" w:space="1" w:color="auto"/>
        </w:pBdr>
        <w:jc w:val="both"/>
        <w:rPr>
          <w:rFonts w:ascii="Times New Roman" w:hAnsi="Times New Roman" w:cs="Times New Roman"/>
          <w:sz w:val="24"/>
          <w:szCs w:val="24"/>
        </w:rPr>
      </w:pPr>
      <w:r w:rsidRPr="00573A79">
        <w:rPr>
          <w:rFonts w:ascii="Times New Roman" w:hAnsi="Times New Roman" w:cs="Times New Roman"/>
          <w:sz w:val="24"/>
          <w:szCs w:val="24"/>
        </w:rPr>
        <w:t xml:space="preserve">M 2.2 – Uspostavljanje sustava digitalnog umrežavanja poljoprivrednih proizvođača </w:t>
      </w:r>
      <w:r>
        <w:rPr>
          <w:rFonts w:ascii="Times New Roman" w:hAnsi="Times New Roman" w:cs="Times New Roman"/>
          <w:sz w:val="24"/>
          <w:szCs w:val="24"/>
        </w:rPr>
        <w:t xml:space="preserve">- </w:t>
      </w:r>
      <w:r w:rsidRPr="00573A79">
        <w:rPr>
          <w:rFonts w:ascii="Times New Roman" w:hAnsi="Times New Roman" w:cs="Times New Roman"/>
          <w:sz w:val="24"/>
          <w:szCs w:val="24"/>
        </w:rPr>
        <w:t>Razvoj sustava za pružanje usluga mobilnosti (e-javni linijski prijevoz; „e-car / e-bike sharing“ sustav) i razmjene usluga i dobara (za stanovnike, poduzeća i turiste u Općini) kroz portal „Sveti Filip i Jakov – pametna općina“</w:t>
      </w:r>
    </w:p>
    <w:p w14:paraId="2D5FF78E" w14:textId="77777777" w:rsidR="00356D80" w:rsidRDefault="00356D80" w:rsidP="00D002B0">
      <w:pPr>
        <w:pBdr>
          <w:bottom w:val="single" w:sz="4" w:space="1" w:color="auto"/>
        </w:pBdr>
        <w:jc w:val="both"/>
        <w:rPr>
          <w:rFonts w:ascii="Times New Roman" w:hAnsi="Times New Roman" w:cs="Times New Roman"/>
          <w:sz w:val="24"/>
          <w:szCs w:val="24"/>
        </w:rPr>
      </w:pPr>
    </w:p>
    <w:p w14:paraId="47543358" w14:textId="77777777" w:rsidR="00356D80" w:rsidRPr="00D002B0" w:rsidRDefault="00356D80" w:rsidP="00D002B0">
      <w:pPr>
        <w:pBdr>
          <w:bottom w:val="single" w:sz="4" w:space="1" w:color="auto"/>
        </w:pBdr>
        <w:jc w:val="both"/>
        <w:rPr>
          <w:rFonts w:ascii="Times New Roman" w:hAnsi="Times New Roman" w:cs="Times New Roman"/>
          <w:sz w:val="24"/>
          <w:szCs w:val="24"/>
        </w:rPr>
      </w:pPr>
    </w:p>
    <w:p w14:paraId="11F0999B" w14:textId="497CAD0F" w:rsidR="003C4348" w:rsidRDefault="009346F1" w:rsidP="00BB0930">
      <w:pPr>
        <w:jc w:val="both"/>
        <w:rPr>
          <w:rFonts w:ascii="Times New Roman" w:hAnsi="Times New Roman" w:cs="Times New Roman"/>
          <w:b/>
          <w:bCs/>
          <w:sz w:val="24"/>
          <w:szCs w:val="24"/>
        </w:rPr>
      </w:pPr>
      <w:r w:rsidRPr="007C6961">
        <w:rPr>
          <w:rFonts w:ascii="Times New Roman" w:hAnsi="Times New Roman" w:cs="Times New Roman"/>
          <w:b/>
          <w:bCs/>
          <w:sz w:val="24"/>
          <w:szCs w:val="24"/>
        </w:rPr>
        <w:lastRenderedPageBreak/>
        <w:t xml:space="preserve">SC </w:t>
      </w:r>
      <w:r w:rsidR="00DD483E" w:rsidRPr="007C6961">
        <w:rPr>
          <w:rFonts w:ascii="Times New Roman" w:hAnsi="Times New Roman" w:cs="Times New Roman"/>
          <w:b/>
          <w:bCs/>
          <w:sz w:val="24"/>
          <w:szCs w:val="24"/>
        </w:rPr>
        <w:t>12. Razvoj potpomognutih područja i područja s razvojnim</w:t>
      </w:r>
      <w:r w:rsidR="007C6961">
        <w:rPr>
          <w:rFonts w:ascii="Times New Roman" w:hAnsi="Times New Roman" w:cs="Times New Roman"/>
          <w:b/>
          <w:bCs/>
          <w:sz w:val="24"/>
          <w:szCs w:val="24"/>
        </w:rPr>
        <w:t xml:space="preserve"> posebnostima</w:t>
      </w:r>
    </w:p>
    <w:p w14:paraId="4F0806BE" w14:textId="45FE4E67" w:rsidR="00D002B0" w:rsidRPr="00BB0930" w:rsidRDefault="00D002B0" w:rsidP="00BB0930">
      <w:pPr>
        <w:jc w:val="both"/>
        <w:rPr>
          <w:rFonts w:ascii="Times New Roman" w:hAnsi="Times New Roman" w:cs="Times New Roman"/>
          <w:b/>
          <w:bCs/>
          <w:sz w:val="24"/>
          <w:szCs w:val="24"/>
        </w:rPr>
      </w:pPr>
      <w:r w:rsidRPr="00D002B0">
        <w:rPr>
          <w:rFonts w:ascii="Times New Roman" w:hAnsi="Times New Roman" w:cs="Times New Roman"/>
          <w:b/>
          <w:bCs/>
          <w:sz w:val="24"/>
          <w:szCs w:val="24"/>
        </w:rPr>
        <w:t>Posebni cilj 4. – Digitalna i zelena tranzicija Općine</w:t>
      </w:r>
    </w:p>
    <w:p w14:paraId="799C210C" w14:textId="19C3581F" w:rsidR="003C4348" w:rsidRPr="009C61EA" w:rsidRDefault="00BB0930" w:rsidP="009C61EA">
      <w:pPr>
        <w:jc w:val="both"/>
        <w:rPr>
          <w:rFonts w:ascii="Times New Roman" w:hAnsi="Times New Roman" w:cs="Times New Roman"/>
          <w:sz w:val="24"/>
          <w:szCs w:val="24"/>
        </w:rPr>
      </w:pPr>
      <w:r w:rsidRPr="00664149">
        <w:rPr>
          <w:rFonts w:ascii="Times New Roman" w:hAnsi="Times New Roman" w:cs="Times New Roman"/>
          <w:sz w:val="24"/>
          <w:szCs w:val="24"/>
        </w:rPr>
        <w:t>M 4.4 – Urbanističko i komunalno uređenje otoka Babac kao ”zelenog otoka”</w:t>
      </w:r>
      <w:r>
        <w:rPr>
          <w:rFonts w:ascii="Times New Roman" w:hAnsi="Times New Roman" w:cs="Times New Roman"/>
          <w:sz w:val="24"/>
          <w:szCs w:val="24"/>
        </w:rPr>
        <w:t xml:space="preserve"> - </w:t>
      </w:r>
      <w:r w:rsidRPr="00664149">
        <w:rPr>
          <w:rFonts w:ascii="Times New Roman" w:hAnsi="Times New Roman" w:cs="Times New Roman"/>
          <w:sz w:val="24"/>
          <w:szCs w:val="24"/>
        </w:rPr>
        <w:t>Izrada detaljnog urbanističkog plana uređenja (UPU) Otoka.</w:t>
      </w:r>
      <w:r>
        <w:rPr>
          <w:rFonts w:ascii="Times New Roman" w:hAnsi="Times New Roman" w:cs="Times New Roman"/>
          <w:sz w:val="24"/>
          <w:szCs w:val="24"/>
        </w:rPr>
        <w:t xml:space="preserve"> Također, jedna od elementarnih doprinosa zelenoj – ekološkoj i </w:t>
      </w:r>
      <w:r w:rsidR="00E24877">
        <w:rPr>
          <w:rFonts w:ascii="Times New Roman" w:hAnsi="Times New Roman" w:cs="Times New Roman"/>
          <w:sz w:val="24"/>
          <w:szCs w:val="24"/>
        </w:rPr>
        <w:t>energetskoj</w:t>
      </w:r>
      <w:r>
        <w:rPr>
          <w:rFonts w:ascii="Times New Roman" w:hAnsi="Times New Roman" w:cs="Times New Roman"/>
          <w:sz w:val="24"/>
          <w:szCs w:val="24"/>
        </w:rPr>
        <w:t xml:space="preserve"> tranziciji.</w:t>
      </w:r>
      <w:r w:rsidR="001A703D">
        <w:rPr>
          <w:rFonts w:ascii="Times New Roman" w:hAnsi="Times New Roman" w:cs="Times New Roman"/>
          <w:sz w:val="24"/>
          <w:szCs w:val="24"/>
        </w:rPr>
        <w:t xml:space="preserve"> </w:t>
      </w:r>
      <w:r w:rsidR="001A703D">
        <w:rPr>
          <w:rFonts w:ascii="Times New Roman" w:hAnsi="Times New Roman" w:cs="Times New Roman"/>
          <w:sz w:val="24"/>
          <w:szCs w:val="24"/>
        </w:rPr>
        <w:t xml:space="preserve">U 2022. godini je projekt </w:t>
      </w:r>
      <w:r w:rsidR="001A703D">
        <w:rPr>
          <w:rFonts w:ascii="Times New Roman" w:hAnsi="Times New Roman" w:cs="Times New Roman"/>
          <w:sz w:val="24"/>
          <w:szCs w:val="24"/>
        </w:rPr>
        <w:t xml:space="preserve">Obnove kule Fortica i popratni turistički sadržaji na otoku Babcu </w:t>
      </w:r>
      <w:r w:rsidR="001A703D">
        <w:rPr>
          <w:rFonts w:ascii="Times New Roman" w:hAnsi="Times New Roman" w:cs="Times New Roman"/>
          <w:sz w:val="24"/>
          <w:szCs w:val="24"/>
        </w:rPr>
        <w:t>utrošeno 239.943,75 kn.</w:t>
      </w:r>
    </w:p>
    <w:sectPr w:rsidR="003C4348" w:rsidRPr="009C61EA" w:rsidSect="00AD7FFC">
      <w:headerReference w:type="default" r:id="rId11"/>
      <w:pgSz w:w="11906" w:h="16838"/>
      <w:pgMar w:top="1417" w:right="1417" w:bottom="42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E1757" w14:textId="77777777" w:rsidR="00D97896" w:rsidRDefault="00D97896" w:rsidP="00DD483E">
      <w:pPr>
        <w:spacing w:after="0" w:line="240" w:lineRule="auto"/>
      </w:pPr>
      <w:r>
        <w:separator/>
      </w:r>
    </w:p>
  </w:endnote>
  <w:endnote w:type="continuationSeparator" w:id="0">
    <w:p w14:paraId="3294A512" w14:textId="77777777" w:rsidR="00D97896" w:rsidRDefault="00D97896" w:rsidP="00DD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650E" w14:textId="77777777" w:rsidR="00D97896" w:rsidRDefault="00D97896" w:rsidP="00DD483E">
      <w:pPr>
        <w:spacing w:after="0" w:line="240" w:lineRule="auto"/>
      </w:pPr>
      <w:r>
        <w:separator/>
      </w:r>
    </w:p>
  </w:footnote>
  <w:footnote w:type="continuationSeparator" w:id="0">
    <w:p w14:paraId="57F10F78" w14:textId="77777777" w:rsidR="00D97896" w:rsidRDefault="00D97896" w:rsidP="00DD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C549" w14:textId="6121FD58" w:rsidR="00DD483E" w:rsidRDefault="00DD483E" w:rsidP="00DD483E">
    <w:pPr>
      <w:pStyle w:val="Header"/>
      <w:jc w:val="center"/>
    </w:pPr>
    <w:r>
      <w:rPr>
        <w:noProof/>
      </w:rPr>
      <w:drawing>
        <wp:inline distT="0" distB="0" distL="0" distR="0" wp14:anchorId="70011306" wp14:editId="7A11246E">
          <wp:extent cx="422796" cy="445048"/>
          <wp:effectExtent l="0" t="0" r="0" b="0"/>
          <wp:docPr id="8" name="Slika 8"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Slika na kojoj se prikazuje tekst, isječak crtež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433373" cy="456182"/>
                  </a:xfrm>
                  <a:prstGeom prst="rect">
                    <a:avLst/>
                  </a:prstGeom>
                </pic:spPr>
              </pic:pic>
            </a:graphicData>
          </a:graphic>
        </wp:inline>
      </w:drawing>
    </w:r>
  </w:p>
  <w:p w14:paraId="4B234847" w14:textId="77777777" w:rsidR="00DD483E" w:rsidRDefault="00DD4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3D9"/>
    <w:multiLevelType w:val="hybridMultilevel"/>
    <w:tmpl w:val="EE7A5ACA"/>
    <w:lvl w:ilvl="0" w:tplc="D1984D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3A0945"/>
    <w:multiLevelType w:val="multilevel"/>
    <w:tmpl w:val="FE94F6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723210"/>
    <w:multiLevelType w:val="hybridMultilevel"/>
    <w:tmpl w:val="7F5A329E"/>
    <w:lvl w:ilvl="0" w:tplc="611E44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D1D6706"/>
    <w:multiLevelType w:val="hybridMultilevel"/>
    <w:tmpl w:val="BBFAF56E"/>
    <w:lvl w:ilvl="0" w:tplc="0E7642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58E3C7D"/>
    <w:multiLevelType w:val="hybridMultilevel"/>
    <w:tmpl w:val="4CE6918A"/>
    <w:lvl w:ilvl="0" w:tplc="43047E7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8632642">
    <w:abstractNumId w:val="1"/>
  </w:num>
  <w:num w:numId="2" w16cid:durableId="465780196">
    <w:abstractNumId w:val="3"/>
  </w:num>
  <w:num w:numId="3" w16cid:durableId="1434475728">
    <w:abstractNumId w:val="0"/>
  </w:num>
  <w:num w:numId="4" w16cid:durableId="1998457857">
    <w:abstractNumId w:val="2"/>
  </w:num>
  <w:num w:numId="5" w16cid:durableId="2124110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69"/>
    <w:rsid w:val="000144F3"/>
    <w:rsid w:val="000264A2"/>
    <w:rsid w:val="00034169"/>
    <w:rsid w:val="000454E0"/>
    <w:rsid w:val="00067C8E"/>
    <w:rsid w:val="000720C7"/>
    <w:rsid w:val="00077156"/>
    <w:rsid w:val="00083465"/>
    <w:rsid w:val="000959DA"/>
    <w:rsid w:val="000A14C9"/>
    <w:rsid w:val="000A5F3F"/>
    <w:rsid w:val="000A7F3B"/>
    <w:rsid w:val="000B1AC3"/>
    <w:rsid w:val="000B4ED5"/>
    <w:rsid w:val="000C0CCF"/>
    <w:rsid w:val="000C23D3"/>
    <w:rsid w:val="000C325E"/>
    <w:rsid w:val="000C4E81"/>
    <w:rsid w:val="000D18CF"/>
    <w:rsid w:val="000D5D23"/>
    <w:rsid w:val="000E2E95"/>
    <w:rsid w:val="000E7ECD"/>
    <w:rsid w:val="000F7267"/>
    <w:rsid w:val="001033FD"/>
    <w:rsid w:val="00113A00"/>
    <w:rsid w:val="00116149"/>
    <w:rsid w:val="001265AC"/>
    <w:rsid w:val="0013408A"/>
    <w:rsid w:val="001506E6"/>
    <w:rsid w:val="00154A75"/>
    <w:rsid w:val="00164E34"/>
    <w:rsid w:val="00175696"/>
    <w:rsid w:val="00192993"/>
    <w:rsid w:val="0019442B"/>
    <w:rsid w:val="001A1CEB"/>
    <w:rsid w:val="001A5E42"/>
    <w:rsid w:val="001A703D"/>
    <w:rsid w:val="001B6E2D"/>
    <w:rsid w:val="001C149A"/>
    <w:rsid w:val="001E5643"/>
    <w:rsid w:val="001E6D2B"/>
    <w:rsid w:val="001F044D"/>
    <w:rsid w:val="00222644"/>
    <w:rsid w:val="00253B22"/>
    <w:rsid w:val="00264211"/>
    <w:rsid w:val="00265F63"/>
    <w:rsid w:val="00266D1F"/>
    <w:rsid w:val="0028184E"/>
    <w:rsid w:val="002940BA"/>
    <w:rsid w:val="002A35F6"/>
    <w:rsid w:val="002A58FF"/>
    <w:rsid w:val="002B5E8A"/>
    <w:rsid w:val="002C60DA"/>
    <w:rsid w:val="002C6EE0"/>
    <w:rsid w:val="002D3CAE"/>
    <w:rsid w:val="002D4188"/>
    <w:rsid w:val="002D4A4F"/>
    <w:rsid w:val="002D66DD"/>
    <w:rsid w:val="00304BA5"/>
    <w:rsid w:val="00306837"/>
    <w:rsid w:val="003161B9"/>
    <w:rsid w:val="00323BD3"/>
    <w:rsid w:val="00323BDB"/>
    <w:rsid w:val="003307E2"/>
    <w:rsid w:val="00341BC1"/>
    <w:rsid w:val="00342D28"/>
    <w:rsid w:val="003510E5"/>
    <w:rsid w:val="0035204D"/>
    <w:rsid w:val="00356D80"/>
    <w:rsid w:val="0036249A"/>
    <w:rsid w:val="003761BF"/>
    <w:rsid w:val="003800E8"/>
    <w:rsid w:val="00392B75"/>
    <w:rsid w:val="003A046C"/>
    <w:rsid w:val="003A34E4"/>
    <w:rsid w:val="003B1CAF"/>
    <w:rsid w:val="003B4333"/>
    <w:rsid w:val="003B455F"/>
    <w:rsid w:val="003C2CE8"/>
    <w:rsid w:val="003C4348"/>
    <w:rsid w:val="003C63F7"/>
    <w:rsid w:val="003D5AA4"/>
    <w:rsid w:val="003D7C5C"/>
    <w:rsid w:val="003E21D9"/>
    <w:rsid w:val="003F6901"/>
    <w:rsid w:val="0040032A"/>
    <w:rsid w:val="00400400"/>
    <w:rsid w:val="0040358E"/>
    <w:rsid w:val="004045E5"/>
    <w:rsid w:val="00415D68"/>
    <w:rsid w:val="00422479"/>
    <w:rsid w:val="00422EC2"/>
    <w:rsid w:val="00455272"/>
    <w:rsid w:val="00463F2C"/>
    <w:rsid w:val="00470E50"/>
    <w:rsid w:val="004903EA"/>
    <w:rsid w:val="004A35A3"/>
    <w:rsid w:val="004D3C45"/>
    <w:rsid w:val="004E2991"/>
    <w:rsid w:val="004E784A"/>
    <w:rsid w:val="00504316"/>
    <w:rsid w:val="0050457F"/>
    <w:rsid w:val="00523674"/>
    <w:rsid w:val="00525877"/>
    <w:rsid w:val="00527B0F"/>
    <w:rsid w:val="00533E68"/>
    <w:rsid w:val="0054221A"/>
    <w:rsid w:val="005431E2"/>
    <w:rsid w:val="00546EB6"/>
    <w:rsid w:val="00557DA7"/>
    <w:rsid w:val="00562491"/>
    <w:rsid w:val="00565195"/>
    <w:rsid w:val="00565CBD"/>
    <w:rsid w:val="0056704E"/>
    <w:rsid w:val="00573A79"/>
    <w:rsid w:val="005744AD"/>
    <w:rsid w:val="00587360"/>
    <w:rsid w:val="00590844"/>
    <w:rsid w:val="005908AF"/>
    <w:rsid w:val="005A0623"/>
    <w:rsid w:val="005A1526"/>
    <w:rsid w:val="005A2DAA"/>
    <w:rsid w:val="005B1E8C"/>
    <w:rsid w:val="005B72A5"/>
    <w:rsid w:val="005C12BA"/>
    <w:rsid w:val="005E126A"/>
    <w:rsid w:val="005E1467"/>
    <w:rsid w:val="005F351A"/>
    <w:rsid w:val="005F3FE2"/>
    <w:rsid w:val="005F5E9F"/>
    <w:rsid w:val="005F6D05"/>
    <w:rsid w:val="00600287"/>
    <w:rsid w:val="00600F66"/>
    <w:rsid w:val="00602A95"/>
    <w:rsid w:val="0060782F"/>
    <w:rsid w:val="00614A27"/>
    <w:rsid w:val="0061602D"/>
    <w:rsid w:val="00622E2C"/>
    <w:rsid w:val="00622F60"/>
    <w:rsid w:val="006267F1"/>
    <w:rsid w:val="00641B18"/>
    <w:rsid w:val="0064391B"/>
    <w:rsid w:val="00651C5D"/>
    <w:rsid w:val="00656316"/>
    <w:rsid w:val="006637B5"/>
    <w:rsid w:val="00664149"/>
    <w:rsid w:val="00665820"/>
    <w:rsid w:val="006753CD"/>
    <w:rsid w:val="006756EE"/>
    <w:rsid w:val="00690F19"/>
    <w:rsid w:val="006921E7"/>
    <w:rsid w:val="0069263D"/>
    <w:rsid w:val="006A0FBC"/>
    <w:rsid w:val="006A4B16"/>
    <w:rsid w:val="006A5AAA"/>
    <w:rsid w:val="006B045D"/>
    <w:rsid w:val="006C1099"/>
    <w:rsid w:val="006D79B1"/>
    <w:rsid w:val="006E27A8"/>
    <w:rsid w:val="006F065A"/>
    <w:rsid w:val="00701C88"/>
    <w:rsid w:val="00703F7E"/>
    <w:rsid w:val="00714D57"/>
    <w:rsid w:val="00720FC3"/>
    <w:rsid w:val="00745409"/>
    <w:rsid w:val="00766D4B"/>
    <w:rsid w:val="0077015F"/>
    <w:rsid w:val="00770557"/>
    <w:rsid w:val="0077381F"/>
    <w:rsid w:val="0078691A"/>
    <w:rsid w:val="00793CE5"/>
    <w:rsid w:val="007A1500"/>
    <w:rsid w:val="007A1F0D"/>
    <w:rsid w:val="007A46BC"/>
    <w:rsid w:val="007B5F34"/>
    <w:rsid w:val="007C1FFE"/>
    <w:rsid w:val="007C6961"/>
    <w:rsid w:val="007D0348"/>
    <w:rsid w:val="007D603C"/>
    <w:rsid w:val="007F0268"/>
    <w:rsid w:val="007F2503"/>
    <w:rsid w:val="008008EF"/>
    <w:rsid w:val="00800EC7"/>
    <w:rsid w:val="00803B68"/>
    <w:rsid w:val="0080466A"/>
    <w:rsid w:val="00806E8E"/>
    <w:rsid w:val="008106DF"/>
    <w:rsid w:val="00814BD0"/>
    <w:rsid w:val="00822A61"/>
    <w:rsid w:val="0082459D"/>
    <w:rsid w:val="00832C3A"/>
    <w:rsid w:val="00832D5D"/>
    <w:rsid w:val="00842FCC"/>
    <w:rsid w:val="008440AA"/>
    <w:rsid w:val="008442A2"/>
    <w:rsid w:val="008521A4"/>
    <w:rsid w:val="00860E91"/>
    <w:rsid w:val="00873063"/>
    <w:rsid w:val="00880400"/>
    <w:rsid w:val="00880409"/>
    <w:rsid w:val="00880C16"/>
    <w:rsid w:val="00884AB4"/>
    <w:rsid w:val="00885952"/>
    <w:rsid w:val="008921D0"/>
    <w:rsid w:val="00897518"/>
    <w:rsid w:val="008B2CC2"/>
    <w:rsid w:val="008B7CBE"/>
    <w:rsid w:val="008C1C14"/>
    <w:rsid w:val="008D2628"/>
    <w:rsid w:val="008D43C7"/>
    <w:rsid w:val="008E01BB"/>
    <w:rsid w:val="008E3B16"/>
    <w:rsid w:val="008E40F7"/>
    <w:rsid w:val="008E64C0"/>
    <w:rsid w:val="008F52D2"/>
    <w:rsid w:val="00931B13"/>
    <w:rsid w:val="009346F1"/>
    <w:rsid w:val="00943F82"/>
    <w:rsid w:val="0094651B"/>
    <w:rsid w:val="009522F2"/>
    <w:rsid w:val="00952347"/>
    <w:rsid w:val="00953910"/>
    <w:rsid w:val="009573F4"/>
    <w:rsid w:val="00961C1B"/>
    <w:rsid w:val="00961D93"/>
    <w:rsid w:val="009627D5"/>
    <w:rsid w:val="00983DA4"/>
    <w:rsid w:val="00994D2B"/>
    <w:rsid w:val="00995437"/>
    <w:rsid w:val="009A45E9"/>
    <w:rsid w:val="009A5590"/>
    <w:rsid w:val="009A6706"/>
    <w:rsid w:val="009B3AAD"/>
    <w:rsid w:val="009B6AEC"/>
    <w:rsid w:val="009C61EA"/>
    <w:rsid w:val="009D24A0"/>
    <w:rsid w:val="009D4F53"/>
    <w:rsid w:val="009D705B"/>
    <w:rsid w:val="009E20CF"/>
    <w:rsid w:val="009E2375"/>
    <w:rsid w:val="009F7F64"/>
    <w:rsid w:val="00A036F1"/>
    <w:rsid w:val="00A11D0C"/>
    <w:rsid w:val="00A1233F"/>
    <w:rsid w:val="00A1272C"/>
    <w:rsid w:val="00A1369E"/>
    <w:rsid w:val="00A31E64"/>
    <w:rsid w:val="00A47483"/>
    <w:rsid w:val="00A50993"/>
    <w:rsid w:val="00A5723B"/>
    <w:rsid w:val="00A654C1"/>
    <w:rsid w:val="00A659DB"/>
    <w:rsid w:val="00A906B9"/>
    <w:rsid w:val="00A927F0"/>
    <w:rsid w:val="00AA76CE"/>
    <w:rsid w:val="00AB7C4F"/>
    <w:rsid w:val="00AD7FFC"/>
    <w:rsid w:val="00AE2546"/>
    <w:rsid w:val="00AE5903"/>
    <w:rsid w:val="00AF791F"/>
    <w:rsid w:val="00B16B24"/>
    <w:rsid w:val="00B45A55"/>
    <w:rsid w:val="00B75CD2"/>
    <w:rsid w:val="00B87CD1"/>
    <w:rsid w:val="00B94934"/>
    <w:rsid w:val="00B949FD"/>
    <w:rsid w:val="00BB0930"/>
    <w:rsid w:val="00BC1059"/>
    <w:rsid w:val="00BC283C"/>
    <w:rsid w:val="00BC3F85"/>
    <w:rsid w:val="00BD14C4"/>
    <w:rsid w:val="00BF7508"/>
    <w:rsid w:val="00C028A7"/>
    <w:rsid w:val="00C040B5"/>
    <w:rsid w:val="00C046D8"/>
    <w:rsid w:val="00C216F3"/>
    <w:rsid w:val="00C32B5E"/>
    <w:rsid w:val="00C40CFC"/>
    <w:rsid w:val="00C53447"/>
    <w:rsid w:val="00C57AF8"/>
    <w:rsid w:val="00C61710"/>
    <w:rsid w:val="00C63F55"/>
    <w:rsid w:val="00C73EA6"/>
    <w:rsid w:val="00C755B2"/>
    <w:rsid w:val="00C80024"/>
    <w:rsid w:val="00C81B8D"/>
    <w:rsid w:val="00C833BD"/>
    <w:rsid w:val="00C87A34"/>
    <w:rsid w:val="00CA43EB"/>
    <w:rsid w:val="00CA500E"/>
    <w:rsid w:val="00CC0B74"/>
    <w:rsid w:val="00CC36FA"/>
    <w:rsid w:val="00CC3935"/>
    <w:rsid w:val="00CC5D99"/>
    <w:rsid w:val="00CD5043"/>
    <w:rsid w:val="00CD7712"/>
    <w:rsid w:val="00CE0C3C"/>
    <w:rsid w:val="00CE2B94"/>
    <w:rsid w:val="00CE778C"/>
    <w:rsid w:val="00D002B0"/>
    <w:rsid w:val="00D0073C"/>
    <w:rsid w:val="00D056EC"/>
    <w:rsid w:val="00D129A3"/>
    <w:rsid w:val="00D16FF8"/>
    <w:rsid w:val="00D17BBF"/>
    <w:rsid w:val="00D202AB"/>
    <w:rsid w:val="00D24F0F"/>
    <w:rsid w:val="00D3283D"/>
    <w:rsid w:val="00D329A9"/>
    <w:rsid w:val="00D33014"/>
    <w:rsid w:val="00D62D07"/>
    <w:rsid w:val="00D630FA"/>
    <w:rsid w:val="00D65E56"/>
    <w:rsid w:val="00D67E47"/>
    <w:rsid w:val="00D73DDD"/>
    <w:rsid w:val="00D757A4"/>
    <w:rsid w:val="00D802E2"/>
    <w:rsid w:val="00D80D3C"/>
    <w:rsid w:val="00D82404"/>
    <w:rsid w:val="00D870A7"/>
    <w:rsid w:val="00D91DFC"/>
    <w:rsid w:val="00D97896"/>
    <w:rsid w:val="00DB3BA4"/>
    <w:rsid w:val="00DB4021"/>
    <w:rsid w:val="00DB42C6"/>
    <w:rsid w:val="00DB5913"/>
    <w:rsid w:val="00DC15AF"/>
    <w:rsid w:val="00DC34F3"/>
    <w:rsid w:val="00DC7E5B"/>
    <w:rsid w:val="00DD1E8D"/>
    <w:rsid w:val="00DD483E"/>
    <w:rsid w:val="00DE1890"/>
    <w:rsid w:val="00DE746E"/>
    <w:rsid w:val="00DE7954"/>
    <w:rsid w:val="00E13879"/>
    <w:rsid w:val="00E13F16"/>
    <w:rsid w:val="00E158AF"/>
    <w:rsid w:val="00E24877"/>
    <w:rsid w:val="00E274EB"/>
    <w:rsid w:val="00E506BA"/>
    <w:rsid w:val="00E5105F"/>
    <w:rsid w:val="00E5690B"/>
    <w:rsid w:val="00E57903"/>
    <w:rsid w:val="00E72E37"/>
    <w:rsid w:val="00E81269"/>
    <w:rsid w:val="00E85D6A"/>
    <w:rsid w:val="00E86721"/>
    <w:rsid w:val="00EA26CF"/>
    <w:rsid w:val="00ED7782"/>
    <w:rsid w:val="00EF5767"/>
    <w:rsid w:val="00F00C23"/>
    <w:rsid w:val="00F12251"/>
    <w:rsid w:val="00F12D91"/>
    <w:rsid w:val="00F354DA"/>
    <w:rsid w:val="00F4051E"/>
    <w:rsid w:val="00F4091A"/>
    <w:rsid w:val="00F57F8A"/>
    <w:rsid w:val="00F655AA"/>
    <w:rsid w:val="00F70424"/>
    <w:rsid w:val="00F83C31"/>
    <w:rsid w:val="00F8694E"/>
    <w:rsid w:val="00F86C5C"/>
    <w:rsid w:val="00F975BF"/>
    <w:rsid w:val="00FB0D6D"/>
    <w:rsid w:val="00FB79F4"/>
    <w:rsid w:val="00FC1B56"/>
    <w:rsid w:val="00FC5809"/>
    <w:rsid w:val="00FC642C"/>
    <w:rsid w:val="00FC7FF7"/>
    <w:rsid w:val="00FD38D5"/>
    <w:rsid w:val="00FD60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F5D3C"/>
  <w15:docId w15:val="{DF33B277-A994-483F-ADC0-5DFD5837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21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269"/>
    <w:pPr>
      <w:ind w:left="720"/>
      <w:contextualSpacing/>
    </w:pPr>
  </w:style>
  <w:style w:type="character" w:styleId="CommentReference">
    <w:name w:val="annotation reference"/>
    <w:basedOn w:val="DefaultParagraphFont"/>
    <w:uiPriority w:val="99"/>
    <w:semiHidden/>
    <w:unhideWhenUsed/>
    <w:rsid w:val="00A50993"/>
    <w:rPr>
      <w:sz w:val="16"/>
      <w:szCs w:val="16"/>
    </w:rPr>
  </w:style>
  <w:style w:type="paragraph" w:styleId="CommentText">
    <w:name w:val="annotation text"/>
    <w:basedOn w:val="Normal"/>
    <w:link w:val="CommentTextChar"/>
    <w:uiPriority w:val="99"/>
    <w:semiHidden/>
    <w:unhideWhenUsed/>
    <w:rsid w:val="00A50993"/>
    <w:pPr>
      <w:spacing w:line="240" w:lineRule="auto"/>
    </w:pPr>
    <w:rPr>
      <w:sz w:val="20"/>
      <w:szCs w:val="20"/>
    </w:rPr>
  </w:style>
  <w:style w:type="character" w:customStyle="1" w:styleId="CommentTextChar">
    <w:name w:val="Comment Text Char"/>
    <w:basedOn w:val="DefaultParagraphFont"/>
    <w:link w:val="CommentText"/>
    <w:uiPriority w:val="99"/>
    <w:semiHidden/>
    <w:rsid w:val="00A50993"/>
    <w:rPr>
      <w:sz w:val="20"/>
      <w:szCs w:val="20"/>
    </w:rPr>
  </w:style>
  <w:style w:type="paragraph" w:styleId="CommentSubject">
    <w:name w:val="annotation subject"/>
    <w:basedOn w:val="CommentText"/>
    <w:next w:val="CommentText"/>
    <w:link w:val="CommentSubjectChar"/>
    <w:uiPriority w:val="99"/>
    <w:semiHidden/>
    <w:unhideWhenUsed/>
    <w:rsid w:val="00A50993"/>
    <w:rPr>
      <w:b/>
      <w:bCs/>
    </w:rPr>
  </w:style>
  <w:style w:type="character" w:customStyle="1" w:styleId="CommentSubjectChar">
    <w:name w:val="Comment Subject Char"/>
    <w:basedOn w:val="CommentTextChar"/>
    <w:link w:val="CommentSubject"/>
    <w:uiPriority w:val="99"/>
    <w:semiHidden/>
    <w:rsid w:val="00A50993"/>
    <w:rPr>
      <w:b/>
      <w:bCs/>
      <w:sz w:val="20"/>
      <w:szCs w:val="20"/>
    </w:rPr>
  </w:style>
  <w:style w:type="paragraph" w:styleId="Header">
    <w:name w:val="header"/>
    <w:basedOn w:val="Normal"/>
    <w:link w:val="HeaderChar"/>
    <w:uiPriority w:val="99"/>
    <w:unhideWhenUsed/>
    <w:rsid w:val="00DD48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483E"/>
  </w:style>
  <w:style w:type="paragraph" w:styleId="Footer">
    <w:name w:val="footer"/>
    <w:basedOn w:val="Normal"/>
    <w:link w:val="FooterChar"/>
    <w:uiPriority w:val="99"/>
    <w:unhideWhenUsed/>
    <w:rsid w:val="00DD48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483E"/>
  </w:style>
  <w:style w:type="paragraph" w:styleId="NoSpacing">
    <w:name w:val="No Spacing"/>
    <w:link w:val="NoSpacingChar"/>
    <w:uiPriority w:val="1"/>
    <w:qFormat/>
    <w:rsid w:val="00AD7FFC"/>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AD7FFC"/>
    <w:rPr>
      <w:rFonts w:eastAsiaTheme="minorEastAsia"/>
      <w:lang w:eastAsia="hr-HR"/>
    </w:rPr>
  </w:style>
  <w:style w:type="table" w:styleId="TableGrid">
    <w:name w:val="Table Grid"/>
    <w:basedOn w:val="TableNormal"/>
    <w:uiPriority w:val="39"/>
    <w:rsid w:val="001A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2952">
      <w:bodyDiv w:val="1"/>
      <w:marLeft w:val="0"/>
      <w:marRight w:val="0"/>
      <w:marTop w:val="0"/>
      <w:marBottom w:val="0"/>
      <w:divBdr>
        <w:top w:val="none" w:sz="0" w:space="0" w:color="auto"/>
        <w:left w:val="none" w:sz="0" w:space="0" w:color="auto"/>
        <w:bottom w:val="none" w:sz="0" w:space="0" w:color="auto"/>
        <w:right w:val="none" w:sz="0" w:space="0" w:color="auto"/>
      </w:divBdr>
    </w:div>
    <w:div w:id="337924430">
      <w:bodyDiv w:val="1"/>
      <w:marLeft w:val="0"/>
      <w:marRight w:val="0"/>
      <w:marTop w:val="0"/>
      <w:marBottom w:val="0"/>
      <w:divBdr>
        <w:top w:val="none" w:sz="0" w:space="0" w:color="auto"/>
        <w:left w:val="none" w:sz="0" w:space="0" w:color="auto"/>
        <w:bottom w:val="none" w:sz="0" w:space="0" w:color="auto"/>
        <w:right w:val="none" w:sz="0" w:space="0" w:color="auto"/>
      </w:divBdr>
    </w:div>
    <w:div w:id="353120563">
      <w:bodyDiv w:val="1"/>
      <w:marLeft w:val="0"/>
      <w:marRight w:val="0"/>
      <w:marTop w:val="0"/>
      <w:marBottom w:val="0"/>
      <w:divBdr>
        <w:top w:val="none" w:sz="0" w:space="0" w:color="auto"/>
        <w:left w:val="none" w:sz="0" w:space="0" w:color="auto"/>
        <w:bottom w:val="none" w:sz="0" w:space="0" w:color="auto"/>
        <w:right w:val="none" w:sz="0" w:space="0" w:color="auto"/>
      </w:divBdr>
    </w:div>
    <w:div w:id="536888624">
      <w:bodyDiv w:val="1"/>
      <w:marLeft w:val="0"/>
      <w:marRight w:val="0"/>
      <w:marTop w:val="0"/>
      <w:marBottom w:val="0"/>
      <w:divBdr>
        <w:top w:val="none" w:sz="0" w:space="0" w:color="auto"/>
        <w:left w:val="none" w:sz="0" w:space="0" w:color="auto"/>
        <w:bottom w:val="none" w:sz="0" w:space="0" w:color="auto"/>
        <w:right w:val="none" w:sz="0" w:space="0" w:color="auto"/>
      </w:divBdr>
    </w:div>
    <w:div w:id="1206717290">
      <w:bodyDiv w:val="1"/>
      <w:marLeft w:val="0"/>
      <w:marRight w:val="0"/>
      <w:marTop w:val="0"/>
      <w:marBottom w:val="0"/>
      <w:divBdr>
        <w:top w:val="none" w:sz="0" w:space="0" w:color="auto"/>
        <w:left w:val="none" w:sz="0" w:space="0" w:color="auto"/>
        <w:bottom w:val="none" w:sz="0" w:space="0" w:color="auto"/>
        <w:right w:val="none" w:sz="0" w:space="0" w:color="auto"/>
      </w:divBdr>
    </w:div>
    <w:div w:id="1431121103">
      <w:bodyDiv w:val="1"/>
      <w:marLeft w:val="0"/>
      <w:marRight w:val="0"/>
      <w:marTop w:val="0"/>
      <w:marBottom w:val="0"/>
      <w:divBdr>
        <w:top w:val="none" w:sz="0" w:space="0" w:color="auto"/>
        <w:left w:val="none" w:sz="0" w:space="0" w:color="auto"/>
        <w:bottom w:val="none" w:sz="0" w:space="0" w:color="auto"/>
        <w:right w:val="none" w:sz="0" w:space="0" w:color="auto"/>
      </w:divBdr>
    </w:div>
    <w:div w:id="1895652288">
      <w:bodyDiv w:val="1"/>
      <w:marLeft w:val="0"/>
      <w:marRight w:val="0"/>
      <w:marTop w:val="0"/>
      <w:marBottom w:val="0"/>
      <w:divBdr>
        <w:top w:val="none" w:sz="0" w:space="0" w:color="auto"/>
        <w:left w:val="none" w:sz="0" w:space="0" w:color="auto"/>
        <w:bottom w:val="none" w:sz="0" w:space="0" w:color="auto"/>
        <w:right w:val="none" w:sz="0" w:space="0" w:color="auto"/>
      </w:divBdr>
    </w:div>
    <w:div w:id="2130586772">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 w:id="2145728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67D6-F759-44A1-B4D7-C694A799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3262</Words>
  <Characters>18599</Characters>
  <Application>Microsoft Office Word</Application>
  <DocSecurity>0</DocSecurity>
  <Lines>154</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Godišnje izvješće o provedbi Provedbenog programa Općine Sveti Filip i Jakov za 2022. godinu</vt:lpstr>
      <vt:lpstr/>
    </vt:vector>
  </TitlesOfParts>
  <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Godišnje izvješće o provedbi Provedbenog programa Općine Sveti Filip i Jakov za 2022. godinu</dc:title>
  <dc:subject>Za razdoblje od 1. siječnja do 31. prosinca 2022. godine</dc:subject>
  <dc:creator>Antea Pedić</dc:creator>
  <cp:keywords/>
  <dc:description/>
  <cp:lastModifiedBy>Darko Mikas</cp:lastModifiedBy>
  <cp:revision>14</cp:revision>
  <cp:lastPrinted>2023-10-12T10:49:00Z</cp:lastPrinted>
  <dcterms:created xsi:type="dcterms:W3CDTF">2023-10-12T06:17:00Z</dcterms:created>
  <dcterms:modified xsi:type="dcterms:W3CDTF">2023-10-12T10:59:00Z</dcterms:modified>
</cp:coreProperties>
</file>